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38665B" w:rsidRDefault="009A578A" w:rsidP="005B2F24">
      <w:pPr>
        <w:pStyle w:val="Tytu"/>
        <w:jc w:val="right"/>
        <w:rPr>
          <w:rFonts w:asciiTheme="minorHAnsi" w:hAnsiTheme="minorHAnsi" w:cs="Calibri"/>
          <w:b w:val="0"/>
          <w:i/>
          <w:noProof/>
          <w:sz w:val="22"/>
          <w:szCs w:val="22"/>
        </w:rPr>
      </w:pPr>
    </w:p>
    <w:p w:rsidR="0025347B" w:rsidRPr="003F1346" w:rsidRDefault="0025347B" w:rsidP="0025347B">
      <w:pPr>
        <w:pStyle w:val="Tytu"/>
        <w:jc w:val="left"/>
        <w:rPr>
          <w:rFonts w:asciiTheme="minorHAnsi" w:hAnsiTheme="minorHAnsi" w:cs="Calibri"/>
          <w:sz w:val="22"/>
          <w:szCs w:val="22"/>
        </w:rPr>
      </w:pPr>
      <w:r w:rsidRPr="003F1346">
        <w:rPr>
          <w:rFonts w:asciiTheme="minorHAnsi" w:hAnsiTheme="minorHAnsi" w:cs="Calibri"/>
          <w:sz w:val="22"/>
          <w:szCs w:val="22"/>
        </w:rPr>
        <w:t>Załącznik nr 7 Wzór umowy o dofinansowanie projektu rozliczanego w oparciu o kwoty ryczałtowe w ramach RPO WD 2014 – 2020</w:t>
      </w:r>
    </w:p>
    <w:p w:rsidR="0025347B" w:rsidRDefault="0025347B" w:rsidP="004C19C0">
      <w:pPr>
        <w:pStyle w:val="Tytu"/>
        <w:rPr>
          <w:rFonts w:asciiTheme="minorHAnsi" w:hAnsiTheme="minorHAnsi" w:cs="Calibri"/>
          <w:i/>
          <w:sz w:val="22"/>
          <w:szCs w:val="22"/>
        </w:rPr>
      </w:pPr>
    </w:p>
    <w:p w:rsidR="0025347B" w:rsidRDefault="0025347B" w:rsidP="004C19C0">
      <w:pPr>
        <w:pStyle w:val="Tytu"/>
        <w:rPr>
          <w:rFonts w:asciiTheme="minorHAnsi" w:hAnsiTheme="minorHAnsi" w:cs="Calibri"/>
          <w:i/>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0010E2" w:rsidRPr="0038665B">
        <w:rPr>
          <w:rFonts w:asciiTheme="minorHAnsi" w:hAnsiTheme="minorHAnsi" w:cs="Calibri"/>
        </w:rPr>
        <w:t>WSPÓŁFINANSOWAN</w:t>
      </w:r>
      <w:r w:rsidR="000010E2">
        <w:rPr>
          <w:rFonts w:asciiTheme="minorHAnsi" w:hAnsiTheme="minorHAnsi" w:cs="Calibri"/>
        </w:rPr>
        <w:t>EGO</w:t>
      </w:r>
      <w:r w:rsidR="000010E2"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w:t>
      </w:r>
      <w:proofErr w:type="spellStart"/>
      <w:r w:rsidR="00E86EA4" w:rsidRPr="0038665B">
        <w:rPr>
          <w:rFonts w:asciiTheme="minorHAnsi" w:hAnsiTheme="minorHAnsi" w:cs="Calibri"/>
        </w:rPr>
        <w:t>ym</w:t>
      </w:r>
      <w:proofErr w:type="spellEnd"/>
      <w:r w:rsidR="00E86EA4" w:rsidRPr="0038665B">
        <w:rPr>
          <w:rFonts w:asciiTheme="minorHAnsi" w:hAnsiTheme="minorHAnsi" w:cs="Calibri"/>
        </w:rPr>
        <w:t xml:space="preserve">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w:t>
      </w:r>
      <w:proofErr w:type="spellStart"/>
      <w:r w:rsidRPr="0038665B">
        <w:rPr>
          <w:rFonts w:asciiTheme="minorHAnsi" w:hAnsiTheme="minorHAnsi" w:cs="Calibri"/>
        </w:rPr>
        <w:t>ym</w:t>
      </w:r>
      <w:proofErr w:type="spellEnd"/>
      <w:r w:rsidRPr="0038665B">
        <w:rPr>
          <w:rFonts w:asciiTheme="minorHAnsi" w:hAnsiTheme="minorHAnsi" w:cs="Calibri"/>
        </w:rPr>
        <w:t xml:space="preserve">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proofErr w:type="spellStart"/>
      <w:r w:rsidR="000010E2">
        <w:rPr>
          <w:rFonts w:ascii="Calibri" w:hAnsi="Calibri"/>
          <w:sz w:val="22"/>
          <w:szCs w:val="22"/>
        </w:rPr>
        <w:t>t.j</w:t>
      </w:r>
      <w:proofErr w:type="spellEnd"/>
      <w:r w:rsidR="000010E2">
        <w:rPr>
          <w:rFonts w:ascii="Calibri" w:hAnsi="Calibri"/>
          <w:sz w:val="22"/>
          <w:szCs w:val="22"/>
        </w:rPr>
        <w:t xml:space="preserve">. </w:t>
      </w:r>
      <w:r w:rsidRPr="0038665B">
        <w:rPr>
          <w:rFonts w:asciiTheme="minorHAnsi" w:hAnsiTheme="minorHAnsi"/>
          <w:sz w:val="22"/>
          <w:szCs w:val="22"/>
        </w:rPr>
        <w:t xml:space="preserve">Dz. U. z 2014r. poz. 1182, z późn. zm.)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 xml:space="preserve">Działanie 9.1 </w:t>
      </w:r>
      <w:r w:rsidR="00704B0A">
        <w:rPr>
          <w:rFonts w:asciiTheme="minorHAnsi" w:hAnsiTheme="minorHAnsi" w:cs="Calibri"/>
          <w:i/>
          <w:sz w:val="22"/>
          <w:szCs w:val="22"/>
        </w:rPr>
        <w:t>Aktywna integracja</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w:t>
      </w:r>
      <w:proofErr w:type="spellStart"/>
      <w:r w:rsidRPr="0038665B">
        <w:rPr>
          <w:rFonts w:asciiTheme="minorHAnsi" w:hAnsiTheme="minorHAnsi"/>
          <w:sz w:val="22"/>
          <w:szCs w:val="22"/>
        </w:rPr>
        <w:t>pkt</w:t>
      </w:r>
      <w:proofErr w:type="spellEnd"/>
      <w:r w:rsidRPr="0038665B">
        <w:rPr>
          <w:rFonts w:asciiTheme="minorHAnsi" w:hAnsiTheme="minorHAnsi"/>
          <w:sz w:val="22"/>
          <w:szCs w:val="22"/>
        </w:rPr>
        <w:t xml:space="preserve">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w:t>
      </w:r>
      <w:r w:rsidR="006E2E30" w:rsidRPr="0038665B">
        <w:rPr>
          <w:rFonts w:asciiTheme="minorHAnsi" w:hAnsiTheme="minorHAnsi" w:cs="Calibri"/>
          <w:iCs/>
          <w:sz w:val="22"/>
          <w:szCs w:val="22"/>
        </w:rPr>
        <w:br/>
      </w:r>
      <w:r w:rsidR="000B7389" w:rsidRPr="0038665B">
        <w:rPr>
          <w:rFonts w:asciiTheme="minorHAnsi" w:hAnsiTheme="minorHAnsi" w:cs="Calibri"/>
          <w:iCs/>
          <w:sz w:val="22"/>
          <w:szCs w:val="22"/>
        </w:rPr>
        <w:t>do dokonania zapisu w księgach rachunkowych (ewidencji). Definicja ta nie dotyczy operacji wykonywanych 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9.1.1 </w:t>
      </w:r>
      <w:r w:rsidR="00CD694D">
        <w:rPr>
          <w:rFonts w:asciiTheme="minorHAnsi" w:hAnsiTheme="minorHAnsi" w:cs="Calibri"/>
          <w:i/>
          <w:sz w:val="22"/>
          <w:szCs w:val="22"/>
        </w:rPr>
        <w:t>Aktywna integracja – konkursy horyzontalne</w:t>
      </w:r>
      <w:r w:rsidR="00CD694D">
        <w:rPr>
          <w:rFonts w:asciiTheme="minorHAnsi" w:hAnsiTheme="minorHAnsi" w:cs="Calibri"/>
          <w:sz w:val="22"/>
          <w:szCs w:val="22"/>
        </w:rPr>
        <w:t xml:space="preserve"> / Poddziałanie 9.1.2 </w:t>
      </w:r>
      <w:r w:rsidR="00CD694D">
        <w:rPr>
          <w:rFonts w:asciiTheme="minorHAnsi" w:hAnsiTheme="minorHAnsi" w:cs="Calibri"/>
          <w:i/>
          <w:sz w:val="22"/>
          <w:szCs w:val="22"/>
        </w:rPr>
        <w:t xml:space="preserve">Aktywna integracja – ZIT </w:t>
      </w:r>
      <w:proofErr w:type="spellStart"/>
      <w:r w:rsidR="00CD694D">
        <w:rPr>
          <w:rFonts w:asciiTheme="minorHAnsi" w:hAnsiTheme="minorHAnsi" w:cs="Calibri"/>
          <w:i/>
          <w:sz w:val="22"/>
          <w:szCs w:val="22"/>
        </w:rPr>
        <w:t>WrOF</w:t>
      </w:r>
      <w:proofErr w:type="spellEnd"/>
      <w:r w:rsidR="00CD694D">
        <w:rPr>
          <w:rFonts w:asciiTheme="minorHAnsi" w:hAnsiTheme="minorHAnsi" w:cs="Calibri"/>
          <w:i/>
          <w:sz w:val="22"/>
          <w:szCs w:val="22"/>
        </w:rPr>
        <w:t xml:space="preserve">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9.1.3 </w:t>
      </w:r>
      <w:r w:rsidR="00CD694D">
        <w:rPr>
          <w:rFonts w:asciiTheme="minorHAnsi" w:hAnsiTheme="minorHAnsi" w:cs="Calibri"/>
          <w:i/>
          <w:sz w:val="22"/>
          <w:szCs w:val="22"/>
        </w:rPr>
        <w:t>Aktywna integracja –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9.1.4 </w:t>
      </w:r>
      <w:r w:rsidR="00CD694D">
        <w:rPr>
          <w:rFonts w:asciiTheme="minorHAnsi" w:hAnsiTheme="minorHAnsi" w:cs="Calibri"/>
          <w:i/>
          <w:sz w:val="22"/>
          <w:szCs w:val="22"/>
        </w:rPr>
        <w:t>Aktywna integracja –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Porozumienia w</w:t>
      </w:r>
      <w:r w:rsidR="00B239D3">
        <w:rPr>
          <w:rFonts w:asciiTheme="minorHAnsi" w:hAnsiTheme="minorHAnsi" w:cs="Calibri"/>
          <w:i/>
          <w:sz w:val="22"/>
          <w:szCs w:val="22"/>
        </w:rPr>
        <w:t> </w:t>
      </w:r>
      <w:r w:rsidR="00B239D3" w:rsidRPr="00CD4479">
        <w:rPr>
          <w:rFonts w:asciiTheme="minorHAnsi" w:hAnsiTheme="minorHAnsi" w:cs="Calibri"/>
          <w:i/>
          <w:sz w:val="22"/>
          <w:szCs w:val="22"/>
        </w:rPr>
        <w:t xml:space="preserve">sprawie powierzenia przetwarzania danych osobowych w ramach bazy danych związanych </w:t>
      </w:r>
      <w:r w:rsidR="00B239D3" w:rsidRPr="00CD4479">
        <w:rPr>
          <w:rFonts w:asciiTheme="minorHAnsi" w:hAnsiTheme="minorHAnsi" w:cs="Calibri"/>
          <w:i/>
          <w:sz w:val="22"/>
          <w:szCs w:val="22"/>
        </w:rPr>
        <w:lastRenderedPageBreak/>
        <w:t>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oraz przyjęty Uchwałą Nr 41/V/15 Zarządu Województwa Dolnośląskiego 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 xml:space="preserve">ustawy z dnia 11 lipca 2014 r. o zasadach realizacji programów </w:t>
      </w:r>
      <w:r w:rsidR="008F25EB" w:rsidRPr="0038665B">
        <w:rPr>
          <w:rFonts w:asciiTheme="minorHAnsi" w:hAnsiTheme="minorHAnsi" w:cs="Calibri"/>
          <w:sz w:val="22"/>
          <w:szCs w:val="22"/>
        </w:rPr>
        <w:br/>
      </w:r>
      <w:r w:rsidR="007E3FAA" w:rsidRPr="0038665B">
        <w:rPr>
          <w:rFonts w:asciiTheme="minorHAnsi" w:hAnsiTheme="minorHAnsi" w:cs="Calibri"/>
          <w:sz w:val="22"/>
          <w:szCs w:val="22"/>
        </w:rPr>
        <w:t>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w § 4 ust.6 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w:t>
      </w:r>
      <w:proofErr w:type="spellStart"/>
      <w:r w:rsidRPr="0038665B">
        <w:rPr>
          <w:rFonts w:asciiTheme="minorHAnsi" w:hAnsiTheme="minorHAnsi"/>
          <w:color w:val="000000"/>
          <w:sz w:val="22"/>
          <w:szCs w:val="22"/>
        </w:rPr>
        <w:t>SzOOP</w:t>
      </w:r>
      <w:proofErr w:type="spellEnd"/>
      <w:r w:rsidRPr="0038665B">
        <w:rPr>
          <w:rFonts w:asciiTheme="minorHAnsi" w:hAnsiTheme="minorHAnsi"/>
          <w:color w:val="000000"/>
          <w:sz w:val="22"/>
          <w:szCs w:val="22"/>
        </w:rPr>
        <w:t>” – należy przez to rozumieć Szczegółowy Opis Osi Priorytetowych Regionalnego Programu Operacyjnego Województwa Dolnośląskiego 2014-2020 przyjęty</w:t>
      </w:r>
      <w:r w:rsidR="0034140C">
        <w:rPr>
          <w:rFonts w:asciiTheme="minorHAnsi" w:hAnsiTheme="minorHAnsi"/>
          <w:color w:val="000000"/>
          <w:sz w:val="22"/>
          <w:szCs w:val="22"/>
        </w:rPr>
        <w:t xml:space="preserve"> </w:t>
      </w:r>
      <w:r w:rsidR="0034140C" w:rsidRPr="0034140C">
        <w:rPr>
          <w:rFonts w:asciiTheme="minorHAnsi" w:hAnsiTheme="minorHAnsi"/>
          <w:color w:val="000000"/>
          <w:sz w:val="22"/>
          <w:szCs w:val="22"/>
        </w:rPr>
        <w:t>Uchwałą Nr 1179/V/15 Zarządu Województwa z dnia 14 września 2015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Wytycznych Ministra Infrastruktury i Rozwoju w zakresie monitorowania postępu rzeczowego realizacji programów operacyjnych na lata 2014-2020</w:t>
      </w:r>
      <w:r w:rsidR="00A85202" w:rsidRPr="0038665B">
        <w:rPr>
          <w:rFonts w:asciiTheme="minorHAnsi" w:hAnsiTheme="minorHAnsi" w:cs="Calibri"/>
          <w:iCs/>
          <w:sz w:val="22"/>
          <w:szCs w:val="22"/>
        </w:rPr>
        <w:t>, zamies</w:t>
      </w:r>
      <w:r w:rsidRPr="0038665B">
        <w:rPr>
          <w:rFonts w:asciiTheme="minorHAnsi" w:hAnsiTheme="minorHAnsi" w:cs="Calibri"/>
          <w:iCs/>
          <w:sz w:val="22"/>
          <w:szCs w:val="22"/>
        </w:rPr>
        <w:t xml:space="preserve">zczonych  </w:t>
      </w:r>
      <w:r w:rsidRPr="0038665B">
        <w:rPr>
          <w:rFonts w:asciiTheme="minorHAnsi" w:hAnsiTheme="minorHAnsi" w:cs="Calibri"/>
          <w:sz w:val="22"/>
          <w:szCs w:val="22"/>
        </w:rPr>
        <w:t xml:space="preserve">na stronie internetowej Instytucji </w:t>
      </w:r>
      <w:r w:rsidR="0034140C">
        <w:rPr>
          <w:rFonts w:asciiTheme="minorHAnsi" w:hAnsiTheme="minorHAnsi" w:cs="Calibri"/>
          <w:sz w:val="22"/>
          <w:szCs w:val="22"/>
        </w:rPr>
        <w:t>Pośrednicz</w:t>
      </w:r>
      <w:r w:rsidRPr="0038665B">
        <w:rPr>
          <w:rFonts w:asciiTheme="minorHAnsi" w:hAnsiTheme="minorHAnsi" w:cs="Calibri"/>
          <w:sz w:val="22"/>
          <w:szCs w:val="22"/>
        </w:rPr>
        <w:t>ącej</w:t>
      </w:r>
      <w:r w:rsidRPr="0038665B">
        <w:rPr>
          <w:rFonts w:asciiTheme="minorHAnsi" w:hAnsiTheme="minorHAnsi" w:cs="Calibri"/>
          <w:iCs/>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„ustawie o finansach publicznych” oznacza to ustawę z dnia 27 sierpnia 2009 r. o finansach publicznych (Dz. U. z 2013</w:t>
      </w:r>
      <w:r w:rsidR="000010E2">
        <w:rPr>
          <w:rFonts w:asciiTheme="minorHAnsi" w:hAnsiTheme="minorHAnsi"/>
          <w:sz w:val="22"/>
          <w:szCs w:val="22"/>
        </w:rPr>
        <w:t xml:space="preserve"> r.</w:t>
      </w:r>
      <w:r w:rsidRPr="0038665B">
        <w:rPr>
          <w:rFonts w:asciiTheme="minorHAnsi" w:hAnsiTheme="minorHAnsi"/>
          <w:sz w:val="22"/>
          <w:szCs w:val="22"/>
        </w:rPr>
        <w:t xml:space="preserve"> 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w:t>
      </w:r>
      <w:proofErr w:type="spellStart"/>
      <w:r w:rsidR="00545E92" w:rsidRPr="0038665B">
        <w:rPr>
          <w:rFonts w:asciiTheme="minorHAnsi" w:hAnsiTheme="minorHAnsi" w:cs="Calibri"/>
          <w:sz w:val="22"/>
          <w:szCs w:val="22"/>
        </w:rPr>
        <w:t>Dz.U</w:t>
      </w:r>
      <w:proofErr w:type="spellEnd"/>
      <w:r w:rsidR="00545E92" w:rsidRPr="0038665B">
        <w:rPr>
          <w:rFonts w:asciiTheme="minorHAnsi" w:hAnsiTheme="minorHAnsi" w:cs="Calibri"/>
          <w:sz w:val="22"/>
          <w:szCs w:val="22"/>
        </w:rPr>
        <w:t>. z 2014 r. poz. 1146, z późn. zm.);</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w:t>
      </w:r>
      <w:proofErr w:type="spellStart"/>
      <w:r w:rsidRPr="0038665B">
        <w:rPr>
          <w:rFonts w:asciiTheme="minorHAnsi" w:hAnsiTheme="minorHAnsi"/>
          <w:i/>
          <w:color w:val="000000"/>
        </w:rPr>
        <w:t>ami</w:t>
      </w:r>
      <w:proofErr w:type="spellEnd"/>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 xml:space="preserve">1) płatność ze środków europejskich w kwocie … zł (słownie </w:t>
      </w:r>
      <w:r w:rsidR="000010E2">
        <w:rPr>
          <w:rFonts w:asciiTheme="minorHAnsi" w:hAnsiTheme="minorHAnsi"/>
          <w:color w:val="000000"/>
        </w:rPr>
        <w:t xml:space="preserve"> </w:t>
      </w:r>
      <w:r w:rsidR="000010E2" w:rsidRPr="007F4758">
        <w:rPr>
          <w:color w:val="000000"/>
        </w:rPr>
        <w:t>…)</w:t>
      </w:r>
      <w:r w:rsidR="000010E2">
        <w:rPr>
          <w:color w:val="000000"/>
        </w:rPr>
        <w:t>,</w:t>
      </w:r>
      <w:r w:rsidR="000010E2" w:rsidRPr="00CF04D0">
        <w:rPr>
          <w:rFonts w:cs="Calibri"/>
          <w:iCs/>
        </w:rPr>
        <w:t xml:space="preserve"> </w:t>
      </w:r>
      <w:r w:rsidR="000010E2" w:rsidRPr="00CF04D0">
        <w:rPr>
          <w:iCs/>
          <w:color w:val="000000"/>
        </w:rPr>
        <w:t>co stanowi … % wydatków kwalifikowalnych Projektu</w:t>
      </w:r>
      <w:r w:rsidR="000010E2" w:rsidRPr="00CF04D0">
        <w:rPr>
          <w:color w:val="000000"/>
        </w:rPr>
        <w:t>;</w:t>
      </w:r>
    </w:p>
    <w:p w:rsidR="00BE6ACF" w:rsidRPr="0038665B" w:rsidRDefault="00BE6ACF" w:rsidP="000010E2">
      <w:pPr>
        <w:spacing w:before="60" w:after="60" w:line="240" w:lineRule="auto"/>
        <w:ind w:left="567" w:hanging="567"/>
        <w:jc w:val="both"/>
        <w:rPr>
          <w:rFonts w:asciiTheme="minorHAnsi" w:hAnsiTheme="minorHAnsi"/>
          <w:color w:val="000000"/>
        </w:rPr>
      </w:pPr>
      <w:r w:rsidRPr="0038665B">
        <w:rPr>
          <w:rFonts w:asciiTheme="minorHAnsi" w:hAnsiTheme="minorHAnsi"/>
          <w:color w:val="000000"/>
        </w:rPr>
        <w:t xml:space="preserve">         2) dotację celową z budżetu </w:t>
      </w:r>
      <w:r w:rsidR="000010E2">
        <w:rPr>
          <w:rFonts w:asciiTheme="minorHAnsi" w:hAnsiTheme="minorHAnsi"/>
          <w:color w:val="000000"/>
        </w:rPr>
        <w:t>państwa</w:t>
      </w:r>
      <w:r w:rsidR="000010E2"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0010E2" w:rsidRPr="007F4758">
        <w:rPr>
          <w:color w:val="000000"/>
        </w:rPr>
        <w:t>…)</w:t>
      </w:r>
      <w:r w:rsidR="000010E2">
        <w:rPr>
          <w:color w:val="000000"/>
        </w:rPr>
        <w:t>,</w:t>
      </w:r>
      <w:r w:rsidR="000010E2" w:rsidRPr="00CF04D0">
        <w:rPr>
          <w:rFonts w:cs="Calibri"/>
          <w:iCs/>
        </w:rPr>
        <w:t xml:space="preserve"> </w:t>
      </w:r>
      <w:r w:rsidR="000010E2" w:rsidRPr="00CF04D0">
        <w:rPr>
          <w:iCs/>
          <w:color w:val="000000"/>
        </w:rPr>
        <w:t>co stanowi … % wydatków kwalifikowalnych Projektu</w:t>
      </w:r>
      <w:r w:rsidR="000010E2">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F2640D" w:rsidRPr="0038665B">
        <w:rPr>
          <w:rFonts w:asciiTheme="minorHAnsi" w:eastAsia="Times New Roman" w:hAnsiTheme="minorHAnsi" w:cs="Calibri"/>
          <w:i/>
          <w:iCs/>
        </w:rPr>
        <w:t xml:space="preserve"> </w:t>
      </w:r>
      <w:r w:rsidR="00F2640D">
        <w:rPr>
          <w:rFonts w:asciiTheme="minorHAnsi" w:eastAsia="Times New Roman" w:hAnsiTheme="minorHAnsi" w:cs="Calibri"/>
          <w:i/>
          <w:iCs/>
        </w:rPr>
        <w:t xml:space="preserve">i </w:t>
      </w:r>
      <w:r w:rsidRPr="0038665B">
        <w:rPr>
          <w:rFonts w:asciiTheme="minorHAnsi" w:eastAsia="Times New Roman" w:hAnsiTheme="minorHAnsi" w:cs="Calibri"/>
          <w:i/>
          <w:iCs/>
        </w:rPr>
        <w:t>o ile wydatki zostaną uznane za kwalifikowalne zgodnie z</w:t>
      </w:r>
      <w:r w:rsidR="00F2640D">
        <w:rPr>
          <w:rFonts w:asciiTheme="minorHAnsi" w:eastAsia="Times New Roman" w:hAnsiTheme="minorHAnsi" w:cs="Calibri"/>
          <w:i/>
          <w:iCs/>
        </w:rPr>
        <w:t> </w:t>
      </w:r>
      <w:r w:rsidRPr="0038665B">
        <w:rPr>
          <w:rFonts w:asciiTheme="minorHAnsi" w:eastAsia="Times New Roman" w:hAnsiTheme="minorHAnsi" w:cs="Calibri"/>
          <w:i/>
          <w:iCs/>
        </w:rPr>
        <w:t>obowiązującymi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w:t>
      </w:r>
      <w:proofErr w:type="spellStart"/>
      <w:r w:rsidR="00850AD3" w:rsidRPr="009042BF">
        <w:rPr>
          <w:rFonts w:asciiTheme="minorHAnsi" w:hAnsiTheme="minorHAnsi" w:cs="Calibri"/>
          <w:i/>
          <w:iCs/>
          <w:sz w:val="22"/>
          <w:szCs w:val="22"/>
          <w:lang w:eastAsia="en-US"/>
        </w:rPr>
        <w:t>ami</w:t>
      </w:r>
      <w:proofErr w:type="spellEnd"/>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Do oceny kwalifikowalności poniesionych wydatków stosuje się wersję Wytycznych, o których mowa w</w:t>
      </w:r>
      <w:r w:rsidR="007101A8" w:rsidRPr="0038665B">
        <w:rPr>
          <w:rFonts w:asciiTheme="minorHAnsi" w:hAnsiTheme="minorHAnsi" w:cs="Calibri"/>
          <w:sz w:val="22"/>
          <w:szCs w:val="22"/>
          <w:lang w:eastAsia="en-US"/>
        </w:rPr>
        <w:t xml:space="preserve"> </w:t>
      </w:r>
      <w:r w:rsidR="007101A8" w:rsidRPr="009042BF">
        <w:rPr>
          <w:rFonts w:asciiTheme="minorHAnsi" w:hAnsiTheme="minorHAnsi" w:cs="Calibri"/>
          <w:sz w:val="22"/>
          <w:szCs w:val="22"/>
        </w:rPr>
        <w:t>§</w:t>
      </w:r>
      <w:r w:rsidR="007101A8" w:rsidRPr="0038665B">
        <w:rPr>
          <w:rFonts w:asciiTheme="minorHAnsi" w:hAnsiTheme="minorHAnsi" w:cs="Calibri"/>
        </w:rPr>
        <w:t xml:space="preserve"> 4</w:t>
      </w:r>
      <w:r w:rsidR="001132C1" w:rsidRPr="0038665B">
        <w:rPr>
          <w:rFonts w:asciiTheme="minorHAnsi" w:hAnsiTheme="minorHAnsi" w:cs="Calibri"/>
          <w:sz w:val="22"/>
          <w:szCs w:val="22"/>
          <w:lang w:eastAsia="en-US"/>
        </w:rPr>
        <w:t xml:space="preserve"> ust. 5 </w:t>
      </w:r>
      <w:proofErr w:type="spellStart"/>
      <w:r w:rsidR="001132C1" w:rsidRPr="0038665B">
        <w:rPr>
          <w:rFonts w:asciiTheme="minorHAnsi" w:hAnsiTheme="minorHAnsi" w:cs="Calibri"/>
          <w:sz w:val="22"/>
          <w:szCs w:val="22"/>
          <w:lang w:eastAsia="en-US"/>
        </w:rPr>
        <w:t>pkt</w:t>
      </w:r>
      <w:proofErr w:type="spellEnd"/>
      <w:r w:rsidR="001132C1" w:rsidRPr="0038665B">
        <w:rPr>
          <w:rFonts w:asciiTheme="minorHAnsi" w:hAnsiTheme="minorHAnsi" w:cs="Calibri"/>
          <w:sz w:val="22"/>
          <w:szCs w:val="22"/>
          <w:lang w:eastAsia="en-US"/>
        </w:rPr>
        <w:t xml:space="preserve"> 2,  obowiązującą w dniu poniesienia wydatku.</w:t>
      </w:r>
    </w:p>
    <w:p w:rsidR="001132C1" w:rsidRPr="0038665B" w:rsidRDefault="001132C1" w:rsidP="001132C1">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w zakresie określonym i zatwierdzonym 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w:t>
      </w:r>
      <w:proofErr w:type="spellStart"/>
      <w:r w:rsidR="00545E92" w:rsidRPr="0038665B">
        <w:rPr>
          <w:rFonts w:asciiTheme="minorHAnsi" w:hAnsiTheme="minorHAnsi" w:cs="Calibri"/>
          <w:sz w:val="22"/>
          <w:szCs w:val="22"/>
        </w:rPr>
        <w:t>pkt</w:t>
      </w:r>
      <w:proofErr w:type="spellEnd"/>
      <w:r w:rsidR="00545E92" w:rsidRPr="0038665B">
        <w:rPr>
          <w:rFonts w:asciiTheme="minorHAnsi" w:hAnsiTheme="minorHAnsi" w:cs="Calibri"/>
          <w:sz w:val="22"/>
          <w:szCs w:val="22"/>
        </w:rPr>
        <w:t xml:space="preserve">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w:t>
      </w:r>
      <w:proofErr w:type="spellStart"/>
      <w:r w:rsidR="00E92490" w:rsidRPr="0038665B">
        <w:rPr>
          <w:rFonts w:asciiTheme="minorHAnsi" w:hAnsiTheme="minorHAnsi" w:cs="Calibri"/>
          <w:color w:val="000000"/>
          <w:sz w:val="22"/>
          <w:szCs w:val="22"/>
        </w:rPr>
        <w:t>pkt</w:t>
      </w:r>
      <w:proofErr w:type="spellEnd"/>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5"/>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 xml:space="preserve">ącej Programem, </w:t>
      </w:r>
      <w:proofErr w:type="spellStart"/>
      <w:r w:rsidRPr="0038665B">
        <w:rPr>
          <w:rFonts w:asciiTheme="minorHAnsi" w:eastAsia="Times New Roman" w:hAnsiTheme="minorHAnsi" w:cs="Calibri"/>
        </w:rPr>
        <w:t>SzOOP</w:t>
      </w:r>
      <w:proofErr w:type="spellEnd"/>
      <w:r w:rsidRPr="0038665B">
        <w:rPr>
          <w:rFonts w:asciiTheme="minorHAnsi" w:eastAsia="Times New Roman" w:hAnsiTheme="minorHAnsi" w:cs="Calibri"/>
        </w:rPr>
        <w:t>,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6"/>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 xml:space="preserve">niedyskryminacji, w tym dostępności dla osób z niepełnosprawnościami oraz zasady </w:t>
      </w:r>
      <w:r w:rsidRPr="0038665B">
        <w:rPr>
          <w:rFonts w:asciiTheme="minorHAnsi" w:hAnsiTheme="minorHAnsi" w:cs="Calibri"/>
          <w:color w:val="000000"/>
          <w:sz w:val="22"/>
          <w:szCs w:val="22"/>
        </w:rPr>
        <w:lastRenderedPageBreak/>
        <w:t>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6175A4"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Infrastruktury i Rozwoju w zakresie realizacji przedsięwzięć </w:t>
      </w:r>
      <w:r w:rsidRPr="00236202">
        <w:rPr>
          <w:rFonts w:asciiTheme="minorHAnsi" w:hAnsiTheme="minorHAnsi" w:cs="Calibri"/>
          <w:color w:val="000000"/>
          <w:sz w:val="22"/>
          <w:szCs w:val="22"/>
        </w:rPr>
        <w:b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28.05.2015 r.</w:t>
      </w:r>
      <w:r w:rsidR="008267A1">
        <w:rPr>
          <w:rFonts w:asciiTheme="minorHAnsi" w:hAnsiTheme="minorHAnsi" w:cs="Calibri"/>
          <w:color w:val="000000"/>
          <w:sz w:val="22"/>
          <w:szCs w:val="22"/>
        </w:rPr>
        <w:t>;</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i ewentualnie inne wytyczne tematyczne</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7"/>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8"/>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t>
      </w:r>
      <w:r w:rsidR="003E5364" w:rsidRPr="0038665B">
        <w:rPr>
          <w:rFonts w:asciiTheme="minorHAnsi" w:hAnsiTheme="minorHAnsi" w:cs="Calibri"/>
          <w:sz w:val="22"/>
          <w:szCs w:val="22"/>
          <w:lang w:eastAsia="en-US"/>
        </w:rPr>
        <w:br/>
        <w:t xml:space="preserve">w wersji aktualnej </w:t>
      </w:r>
      <w:r w:rsidRPr="0038665B">
        <w:rPr>
          <w:rFonts w:asciiTheme="minorHAnsi" w:hAnsiTheme="minorHAnsi" w:cs="Calibri"/>
          <w:sz w:val="22"/>
          <w:szCs w:val="22"/>
        </w:rPr>
        <w:t xml:space="preserve">na dzień dokonywania odpowiedniej czynności lub operacji związanej </w:t>
      </w:r>
      <w:r w:rsidR="00C67455" w:rsidRPr="0038665B">
        <w:rPr>
          <w:rFonts w:asciiTheme="minorHAnsi" w:hAnsiTheme="minorHAnsi" w:cs="Calibri"/>
          <w:sz w:val="22"/>
          <w:szCs w:val="22"/>
        </w:rPr>
        <w:br/>
      </w:r>
      <w:r w:rsidRPr="0038665B">
        <w:rPr>
          <w:rFonts w:asciiTheme="minorHAnsi" w:hAnsiTheme="minorHAnsi" w:cs="Calibri"/>
          <w:sz w:val="22"/>
          <w:szCs w:val="22"/>
        </w:rPr>
        <w:t>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Przy wydatkowaniu środków przyznanych w ramach Projekt</w:t>
      </w:r>
      <w:bookmarkStart w:id="0" w:name="_GoBack"/>
      <w:bookmarkEnd w:id="0"/>
      <w:r w:rsidRPr="0038665B">
        <w:rPr>
          <w:rFonts w:asciiTheme="minorHAnsi" w:eastAsia="Times New Roman" w:hAnsiTheme="minorHAnsi" w:cs="Calibri"/>
        </w:rPr>
        <w:t xml:space="preserve">u Beneficjent zobowiązuje się stosować Wytyczne, </w:t>
      </w:r>
      <w:r w:rsidRPr="0038665B">
        <w:rPr>
          <w:rFonts w:asciiTheme="minorHAnsi" w:hAnsiTheme="minorHAnsi" w:cs="Calibri"/>
        </w:rPr>
        <w:t xml:space="preserve">o których mowa w ust. 5 </w:t>
      </w:r>
      <w:proofErr w:type="spellStart"/>
      <w:r w:rsidRPr="0038665B">
        <w:rPr>
          <w:rFonts w:asciiTheme="minorHAnsi" w:hAnsiTheme="minorHAnsi" w:cs="Calibri"/>
        </w:rPr>
        <w:t>pkt</w:t>
      </w:r>
      <w:proofErr w:type="spellEnd"/>
      <w:r w:rsidRPr="0038665B">
        <w:rPr>
          <w:rFonts w:asciiTheme="minorHAnsi" w:hAnsiTheme="minorHAnsi" w:cs="Calibri"/>
        </w:rPr>
        <w:t xml:space="preserve">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w:t>
      </w:r>
      <w:proofErr w:type="spellStart"/>
      <w:r w:rsidRPr="0038665B">
        <w:rPr>
          <w:rFonts w:asciiTheme="minorHAnsi" w:hAnsiTheme="minorHAnsi" w:cs="Calibri"/>
          <w:sz w:val="22"/>
          <w:szCs w:val="22"/>
          <w:lang w:eastAsia="en-US"/>
        </w:rPr>
        <w:t>pkt</w:t>
      </w:r>
      <w:proofErr w:type="spellEnd"/>
      <w:r w:rsidRPr="0038665B">
        <w:rPr>
          <w:rFonts w:asciiTheme="minorHAnsi" w:hAnsiTheme="minorHAnsi" w:cs="Calibri"/>
          <w:sz w:val="22"/>
          <w:szCs w:val="22"/>
          <w:lang w:eastAsia="en-US"/>
        </w:rPr>
        <w:t xml:space="preserve">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lastRenderedPageBreak/>
        <w:t xml:space="preserve">Na etapie rekrutacji do Projektu Beneficjent ma obowiązek zobligować uczestników Projektu do dostarczenia dokumentów potwierdzających osiągnięcie efektywności społeczno – zatrudnieniowej, określonej we wniosku o dofinansowanie.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19"/>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w:t>
      </w:r>
      <w:proofErr w:type="spellStart"/>
      <w:r w:rsidRPr="0038665B">
        <w:rPr>
          <w:rFonts w:asciiTheme="minorHAnsi" w:hAnsiTheme="minorHAnsi" w:cs="Calibri"/>
        </w:rPr>
        <w:t>pkt</w:t>
      </w:r>
      <w:proofErr w:type="spellEnd"/>
      <w:r w:rsidRPr="0038665B">
        <w:rPr>
          <w:rFonts w:asciiTheme="minorHAnsi" w:hAnsiTheme="minorHAnsi" w:cs="Calibri"/>
        </w:rPr>
        <w:t xml:space="preserve">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0"/>
      </w:r>
      <w:r w:rsidR="00C06048" w:rsidRPr="0038665B">
        <w:rPr>
          <w:rFonts w:asciiTheme="minorHAnsi" w:hAnsiTheme="minorHAnsi" w:cs="Calibri"/>
        </w:rPr>
        <w:t>.</w:t>
      </w:r>
    </w:p>
    <w:p w:rsidR="00E755B3" w:rsidRPr="0038665B" w:rsidRDefault="00E755B3" w:rsidP="00E755B3">
      <w:pPr>
        <w:spacing w:before="60" w:after="60" w:line="240" w:lineRule="auto"/>
        <w:ind w:left="284"/>
        <w:jc w:val="both"/>
        <w:rPr>
          <w:rFonts w:asciiTheme="minorHAnsi" w:hAnsiTheme="minorHAnsi" w:cs="Calibri"/>
          <w:b/>
        </w:rPr>
      </w:pP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 xml:space="preserve">Wnioskiem oraz Wytycznymi, o których mowa w § 4 ust. 6 </w:t>
      </w:r>
      <w:proofErr w:type="spellStart"/>
      <w:r w:rsidRPr="00607AB7">
        <w:rPr>
          <w:rFonts w:cs="Calibri"/>
          <w:i/>
          <w:strike/>
        </w:rPr>
        <w:t>pkt</w:t>
      </w:r>
      <w:proofErr w:type="spellEnd"/>
      <w:r w:rsidRPr="00607AB7">
        <w:rPr>
          <w:rFonts w:cs="Calibri"/>
          <w:i/>
          <w:strike/>
        </w:rPr>
        <w:t xml:space="preserve">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DE67D3" w:rsidRPr="00607AB7">
        <w:rPr>
          <w:rFonts w:cs="Calibri"/>
          <w:i/>
          <w:strike/>
        </w:rPr>
        <w:t>, za zgodą Instytucji Zarządzającej,</w:t>
      </w:r>
      <w:r w:rsidRPr="00607AB7">
        <w:rPr>
          <w:rFonts w:cs="Calibri"/>
          <w:i/>
          <w:strike/>
        </w:rPr>
        <w:t xml:space="preserve"> 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2"/>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lastRenderedPageBreak/>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 xml:space="preserve">Na wydatki związane z </w:t>
      </w:r>
      <w:proofErr w:type="spellStart"/>
      <w:r w:rsidRPr="0038665B">
        <w:rPr>
          <w:rFonts w:asciiTheme="minorHAnsi" w:hAnsiTheme="minorHAnsi" w:cs="Tahoma"/>
        </w:rPr>
        <w:t>cross-financingiem</w:t>
      </w:r>
      <w:proofErr w:type="spellEnd"/>
      <w:r w:rsidRPr="0038665B">
        <w:rPr>
          <w:rFonts w:asciiTheme="minorHAnsi" w:hAnsiTheme="minorHAnsi" w:cs="Tahoma"/>
        </w:rPr>
        <w:t xml:space="preserve"> przyznaje się kwotę</w:t>
      </w:r>
      <w:r w:rsidRPr="0038665B">
        <w:rPr>
          <w:rFonts w:asciiTheme="minorHAnsi" w:hAnsiTheme="minorHAnsi" w:cs="Tahoma"/>
          <w:vertAlign w:val="superscript"/>
        </w:rPr>
        <w:footnoteReference w:id="23"/>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xml:space="preserve">……… PLN w ramach kwoty ryczałtowej, o której mowa w ust. 1 </w:t>
      </w:r>
      <w:proofErr w:type="spellStart"/>
      <w:r w:rsidRPr="00B5486C">
        <w:rPr>
          <w:rFonts w:asciiTheme="minorHAnsi" w:hAnsiTheme="minorHAnsi" w:cs="Tahoma"/>
          <w:sz w:val="22"/>
          <w:szCs w:val="22"/>
        </w:rPr>
        <w:t>pkt</w:t>
      </w:r>
      <w:proofErr w:type="spellEnd"/>
      <w:r w:rsidRPr="00B5486C">
        <w:rPr>
          <w:rFonts w:asciiTheme="minorHAnsi" w:hAnsiTheme="minorHAnsi" w:cs="Tahoma"/>
          <w:sz w:val="22"/>
          <w:szCs w:val="22"/>
        </w:rPr>
        <w:t xml:space="preserve">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xml:space="preserve">………  PLN w ramach kwoty ryczałtowej, o której mowa w ust. 1 </w:t>
      </w:r>
      <w:proofErr w:type="spellStart"/>
      <w:r w:rsidRPr="0038665B">
        <w:rPr>
          <w:rFonts w:asciiTheme="minorHAnsi" w:hAnsiTheme="minorHAnsi" w:cs="Tahoma"/>
          <w:sz w:val="22"/>
          <w:szCs w:val="22"/>
        </w:rPr>
        <w:t>pkt</w:t>
      </w:r>
      <w:proofErr w:type="spellEnd"/>
      <w:r w:rsidRPr="0038665B">
        <w:rPr>
          <w:rFonts w:asciiTheme="minorHAnsi" w:hAnsiTheme="minorHAnsi" w:cs="Tahoma"/>
          <w:sz w:val="22"/>
          <w:szCs w:val="22"/>
        </w:rPr>
        <w:t xml:space="preserve">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w:t>
      </w:r>
      <w:proofErr w:type="spellStart"/>
      <w:r w:rsidRPr="0038665B">
        <w:rPr>
          <w:rFonts w:ascii="Calibri" w:hAnsi="Calibri" w:cs="Calibri"/>
          <w:sz w:val="22"/>
          <w:szCs w:val="22"/>
        </w:rPr>
        <w:t>pkt</w:t>
      </w:r>
      <w:proofErr w:type="spellEnd"/>
      <w:r w:rsidRPr="0038665B">
        <w:rPr>
          <w:rFonts w:ascii="Calibri" w:hAnsi="Calibri" w:cs="Calibri"/>
          <w:sz w:val="22"/>
          <w:szCs w:val="22"/>
        </w:rPr>
        <w:t xml:space="preserve">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w:t>
      </w:r>
      <w:proofErr w:type="spellStart"/>
      <w:r w:rsidRPr="0038665B">
        <w:rPr>
          <w:rFonts w:asciiTheme="minorHAnsi" w:hAnsiTheme="minorHAnsi" w:cs="Calibri"/>
          <w:sz w:val="22"/>
          <w:szCs w:val="22"/>
        </w:rPr>
        <w:t>pkt</w:t>
      </w:r>
      <w:proofErr w:type="spellEnd"/>
      <w:r w:rsidRPr="0038665B">
        <w:rPr>
          <w:rFonts w:asciiTheme="minorHAnsi" w:hAnsiTheme="minorHAnsi" w:cs="Calibri"/>
          <w:sz w:val="22"/>
          <w:szCs w:val="22"/>
        </w:rPr>
        <w:t xml:space="preserve">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w:t>
      </w:r>
      <w:proofErr w:type="spellStart"/>
      <w:r w:rsidRPr="0038665B">
        <w:rPr>
          <w:rFonts w:asciiTheme="minorHAnsi" w:hAnsiTheme="minorHAnsi" w:cs="Calibri"/>
          <w:iCs/>
          <w:color w:val="000000"/>
        </w:rPr>
        <w:t>cross-financingu</w:t>
      </w:r>
      <w:proofErr w:type="spellEnd"/>
      <w:r w:rsidRPr="0038665B">
        <w:rPr>
          <w:rFonts w:asciiTheme="minorHAnsi" w:hAnsiTheme="minorHAnsi" w:cs="Calibri"/>
          <w:iCs/>
          <w:color w:val="000000"/>
        </w:rPr>
        <w:t xml:space="preserve">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Dofinansowanie, o którym mowa w § 2 ust. 1</w:t>
      </w:r>
      <w:r w:rsidR="0041512C" w:rsidRPr="0038665B">
        <w:rPr>
          <w:rFonts w:asciiTheme="minorHAnsi" w:hAnsiTheme="minorHAnsi" w:cs="Calibri"/>
        </w:rPr>
        <w:t xml:space="preserve"> umowy</w:t>
      </w:r>
      <w:r w:rsidRPr="0038665B">
        <w:rPr>
          <w:rFonts w:asciiTheme="minorHAnsi" w:hAnsiTheme="minorHAnsi" w:cs="Calibri"/>
        </w:rPr>
        <w:t xml:space="preserve"> jest wypłacane w formie zaliczki </w:t>
      </w:r>
      <w:r w:rsidR="00C40D82" w:rsidRPr="0038665B">
        <w:rPr>
          <w:rFonts w:asciiTheme="minorHAnsi" w:hAnsiTheme="minorHAnsi" w:cs="Calibri"/>
        </w:rPr>
        <w:br/>
      </w:r>
      <w:r w:rsidRPr="0038665B">
        <w:rPr>
          <w:rFonts w:asciiTheme="minorHAnsi" w:hAnsiTheme="minorHAnsi" w:cs="Calibri"/>
        </w:rPr>
        <w:t>w wysokości</w:t>
      </w:r>
      <w:r w:rsidR="000041CA" w:rsidRPr="0038665B">
        <w:rPr>
          <w:rFonts w:asciiTheme="minorHAnsi" w:hAnsiTheme="minorHAnsi" w:cs="Calibri"/>
        </w:rPr>
        <w:t xml:space="preserve"> określon</w:t>
      </w:r>
      <w:r w:rsidR="00FB4EAB" w:rsidRPr="0038665B">
        <w:rPr>
          <w:rFonts w:asciiTheme="minorHAnsi" w:hAnsiTheme="minorHAnsi" w:cs="Calibri"/>
        </w:rPr>
        <w:t>ej</w:t>
      </w:r>
      <w:r w:rsidR="00545E92" w:rsidRPr="0038665B">
        <w:rPr>
          <w:rFonts w:asciiTheme="minorHAnsi" w:hAnsiTheme="minorHAnsi" w:cs="Calibri"/>
        </w:rPr>
        <w:t xml:space="preserve"> w harmonogramie płatności stanowiącym załącznik nr 4 do umowy, </w:t>
      </w:r>
      <w:r w:rsidR="007B6136" w:rsidRPr="0038665B">
        <w:rPr>
          <w:rFonts w:asciiTheme="minorHAnsi" w:hAnsiTheme="minorHAnsi" w:cs="Calibri"/>
        </w:rPr>
        <w:br/>
      </w:r>
      <w:r w:rsidR="00545E92" w:rsidRPr="0038665B">
        <w:rPr>
          <w:rFonts w:asciiTheme="minorHAnsi" w:hAnsiTheme="minorHAnsi" w:cs="Calibri"/>
        </w:rPr>
        <w:t xml:space="preserve">z zastrzeżeniem ust. 3 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w:t>
      </w:r>
      <w:r w:rsidR="0041512C" w:rsidRPr="0038665B">
        <w:rPr>
          <w:rFonts w:asciiTheme="minorHAnsi" w:hAnsiTheme="minorHAnsi" w:cs="Calibri"/>
        </w:rPr>
        <w:lastRenderedPageBreak/>
        <w:t xml:space="preserve">może być wypłacane </w:t>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w:t>
      </w:r>
      <w:r w:rsidR="007B6136" w:rsidRPr="0038665B">
        <w:rPr>
          <w:rFonts w:asciiTheme="minorHAnsi" w:hAnsiTheme="minorHAnsi" w:cs="Calibri"/>
          <w:i/>
        </w:rPr>
        <w:br/>
      </w:r>
      <w:r w:rsidR="00545E92" w:rsidRPr="0038665B">
        <w:rPr>
          <w:rFonts w:asciiTheme="minorHAnsi" w:hAnsiTheme="minorHAnsi" w:cs="Calibri"/>
          <w:i/>
        </w:rPr>
        <w:t>lub Partnerów</w:t>
      </w:r>
      <w:r w:rsidRPr="0038665B">
        <w:rPr>
          <w:rFonts w:asciiTheme="minorHAnsi" w:hAnsiTheme="minorHAnsi" w:cs="Calibri"/>
          <w:i/>
          <w:vertAlign w:val="superscript"/>
        </w:rPr>
        <w:footnoteReference w:id="25"/>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26"/>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27"/>
      </w:r>
      <w:r w:rsidRPr="0038665B">
        <w:rPr>
          <w:rFonts w:asciiTheme="minorHAnsi" w:hAnsiTheme="minorHAnsi" w:cs="Calibri"/>
        </w:rPr>
        <w:t xml:space="preserve"> nie mogą przeznaczyć otrzymanych transz dofinansowania na cele inne niż związane z Projektem, w szczególności na tymczasowe finansowanie swojej podstawowej, </w:t>
      </w:r>
      <w:proofErr w:type="spellStart"/>
      <w:r w:rsidRPr="0038665B">
        <w:rPr>
          <w:rFonts w:asciiTheme="minorHAnsi" w:hAnsiTheme="minorHAnsi" w:cs="Calibri"/>
        </w:rPr>
        <w:t>pozaprojektowej</w:t>
      </w:r>
      <w:proofErr w:type="spellEnd"/>
      <w:r w:rsidRPr="0038665B">
        <w:rPr>
          <w:rFonts w:asciiTheme="minorHAnsi" w:hAnsiTheme="minorHAnsi" w:cs="Calibri"/>
        </w:rPr>
        <w:t xml:space="preserve">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28"/>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t>Beneficjent przekazuje odpowiednią część dofinansowania na pokrycie wydatków Partnerów, zgodnie z umową o partnerstwie.</w:t>
      </w:r>
      <w:r w:rsidRPr="0038665B">
        <w:rPr>
          <w:rFonts w:asciiTheme="minorHAnsi" w:hAnsiTheme="minorHAnsi" w:cs="Calibr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0010E2" w:rsidRPr="0038665B" w:rsidRDefault="000010E2" w:rsidP="000010E2">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w:t>
      </w:r>
      <w:r>
        <w:rPr>
          <w:rFonts w:cs="Calibri"/>
        </w:rPr>
        <w:br/>
      </w:r>
      <w:r w:rsidRPr="003D7F7E">
        <w:rPr>
          <w:rFonts w:cs="Calibri"/>
        </w:rPr>
        <w:t xml:space="preserve">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w:t>
      </w:r>
      <w:proofErr w:type="spellStart"/>
      <w:r w:rsidRPr="00295D5D">
        <w:t>pkt</w:t>
      </w:r>
      <w:proofErr w:type="spellEnd"/>
      <w:r w:rsidRPr="00295D5D">
        <w:t xml:space="preserve">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4C19C0"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Kwota dofinansowania w formie płatności, o której mowa w § 2 ust. 1 </w:t>
      </w:r>
      <w:proofErr w:type="spellStart"/>
      <w:r w:rsidRPr="0038665B">
        <w:rPr>
          <w:rFonts w:asciiTheme="minorHAnsi" w:hAnsiTheme="minorHAnsi" w:cs="Calibri"/>
        </w:rPr>
        <w:t>pkt</w:t>
      </w:r>
      <w:proofErr w:type="spellEnd"/>
      <w:r w:rsidRPr="0038665B">
        <w:rPr>
          <w:rFonts w:asciiTheme="minorHAnsi" w:hAnsiTheme="minorHAnsi" w:cs="Calibri"/>
        </w:rPr>
        <w:t xml:space="preserve"> 1</w:t>
      </w:r>
      <w:r w:rsidR="0041512C" w:rsidRPr="0038665B">
        <w:rPr>
          <w:rFonts w:asciiTheme="minorHAnsi" w:hAnsiTheme="minorHAnsi" w:cs="Calibri"/>
        </w:rPr>
        <w:t xml:space="preserve"> umowy</w:t>
      </w:r>
      <w:r w:rsidRPr="0038665B">
        <w:rPr>
          <w:rFonts w:asciiTheme="minorHAnsi" w:hAnsiTheme="minorHAnsi" w:cs="Calibri"/>
        </w:rPr>
        <w:t xml:space="preserve">, </w:t>
      </w:r>
      <w:r w:rsidR="000010E2">
        <w:rPr>
          <w:rFonts w:asciiTheme="minorHAnsi" w:hAnsiTheme="minorHAnsi" w:cs="Calibri"/>
        </w:rPr>
        <w:t>niewykorzystana</w:t>
      </w:r>
      <w:r w:rsidRPr="0038665B">
        <w:rPr>
          <w:rFonts w:asciiTheme="minorHAnsi" w:hAnsiTheme="minorHAnsi" w:cs="Calibri"/>
        </w:rPr>
        <w:t xml:space="preserve"> z końcem roku budżetowego, pozostaje na rachunku bankowym, o którym mowa w ust. 4, do dyspozycji Beneficjenta w następnym roku budżetowym. </w:t>
      </w:r>
    </w:p>
    <w:p w:rsidR="002B4DA7" w:rsidRPr="0038665B"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11</w:t>
      </w:r>
      <w:r w:rsidRPr="0038665B">
        <w:rPr>
          <w:rFonts w:asciiTheme="minorHAnsi" w:hAnsiTheme="minorHAnsi" w:cs="Calibri"/>
        </w:rPr>
        <w:t>.</w:t>
      </w:r>
    </w:p>
    <w:p w:rsidR="000010E2" w:rsidRPr="000010E2" w:rsidRDefault="00F016A6"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Dofinansowanie, o którym mowa w </w:t>
      </w:r>
      <w:r w:rsidRPr="0038665B">
        <w:rPr>
          <w:rFonts w:asciiTheme="minorHAnsi" w:hAnsiTheme="minorHAnsi" w:cs="Calibri"/>
        </w:rPr>
        <w:t xml:space="preserve">§ 2 ust. </w:t>
      </w:r>
      <w:r w:rsidR="002D1E14" w:rsidRPr="0038665B">
        <w:rPr>
          <w:rFonts w:asciiTheme="minorHAnsi" w:hAnsiTheme="minorHAnsi" w:cs="Calibri"/>
        </w:rPr>
        <w:t xml:space="preserve">1 </w:t>
      </w:r>
      <w:r w:rsidR="0041512C" w:rsidRPr="0038665B">
        <w:rPr>
          <w:rFonts w:asciiTheme="minorHAnsi" w:hAnsiTheme="minorHAnsi" w:cs="Calibri"/>
        </w:rPr>
        <w:t>umowy</w:t>
      </w:r>
      <w:r w:rsidRPr="0038665B">
        <w:rPr>
          <w:rFonts w:asciiTheme="minorHAnsi" w:hAnsiTheme="minorHAnsi" w:cs="Calibri"/>
        </w:rPr>
        <w:t>, jest przekazywane w transz</w:t>
      </w:r>
      <w:r w:rsidR="000010E2">
        <w:rPr>
          <w:rFonts w:asciiTheme="minorHAnsi" w:hAnsiTheme="minorHAnsi" w:cs="Calibri"/>
        </w:rPr>
        <w:t>ach</w:t>
      </w:r>
      <w:r w:rsidR="000010E2" w:rsidRPr="0038665B">
        <w:rPr>
          <w:rFonts w:asciiTheme="minorHAnsi" w:hAnsiTheme="minorHAnsi" w:cs="Calibri"/>
        </w:rPr>
        <w:t xml:space="preserve">, </w:t>
      </w:r>
      <w:r w:rsidR="000010E2">
        <w:rPr>
          <w:rFonts w:asciiTheme="minorHAnsi" w:hAnsiTheme="minorHAnsi" w:cs="Calibri"/>
        </w:rPr>
        <w:br/>
        <w:t>z zastrzeżeniem ust. 2-4.</w:t>
      </w:r>
    </w:p>
    <w:p w:rsidR="000010E2" w:rsidRDefault="000010E2" w:rsidP="000010E2">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lastRenderedPageBreak/>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0"/>
      </w:r>
      <w:r w:rsidRPr="0002514B">
        <w:rPr>
          <w:rFonts w:asciiTheme="minorHAnsi" w:hAnsiTheme="minorHAnsi" w:cs="Calibri"/>
          <w:sz w:val="22"/>
          <w:szCs w:val="22"/>
          <w:lang w:eastAsia="en-US"/>
        </w:rPr>
        <w:t>;</w:t>
      </w:r>
    </w:p>
    <w:p w:rsidR="000010E2" w:rsidRDefault="000010E2" w:rsidP="000010E2">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0010E2" w:rsidP="00AD750F">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hAnsiTheme="minorHAnsi" w:cs="Calibri"/>
        </w:rPr>
        <w:t xml:space="preserve">Transze </w:t>
      </w:r>
      <w:r w:rsidR="00E14485" w:rsidRPr="0038665B">
        <w:rPr>
          <w:rFonts w:asciiTheme="minorHAnsi" w:hAnsiTheme="minorHAnsi" w:cs="Calibri"/>
        </w:rPr>
        <w:t xml:space="preserve">dofinansowania są przekazywane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ąca może wstrzymać wypłatę środków 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 xml:space="preserve">w zakresie środków, o których mowa w § 2 ust. 1 </w:t>
      </w:r>
      <w:proofErr w:type="spellStart"/>
      <w:r w:rsidRPr="0038665B">
        <w:rPr>
          <w:rFonts w:asciiTheme="minorHAnsi" w:hAnsiTheme="minorHAnsi" w:cs="Calibri"/>
        </w:rPr>
        <w:t>pkt</w:t>
      </w:r>
      <w:proofErr w:type="spellEnd"/>
      <w:r w:rsidRPr="0038665B">
        <w:rPr>
          <w:rFonts w:asciiTheme="minorHAnsi" w:hAnsiTheme="minorHAnsi" w:cs="Calibri"/>
        </w:rPr>
        <w:t xml:space="preserve">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w:t>
      </w:r>
      <w:proofErr w:type="spellStart"/>
      <w:r w:rsidRPr="0038665B">
        <w:rPr>
          <w:rFonts w:asciiTheme="minorHAnsi" w:hAnsiTheme="minorHAnsi" w:cs="Calibri"/>
        </w:rPr>
        <w:t>pkt</w:t>
      </w:r>
      <w:proofErr w:type="spellEnd"/>
      <w:r w:rsidRPr="0038665B">
        <w:rPr>
          <w:rFonts w:asciiTheme="minorHAnsi" w:hAnsiTheme="minorHAnsi" w:cs="Calibri"/>
        </w:rPr>
        <w:t xml:space="preserve">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(Dz. U.</w:t>
      </w:r>
      <w:r w:rsidR="000010E2" w:rsidRPr="000010E2">
        <w:rPr>
          <w:rFonts w:asciiTheme="minorHAnsi" w:hAnsiTheme="minorHAnsi" w:cs="Calibri"/>
        </w:rPr>
        <w:t xml:space="preserve"> </w:t>
      </w:r>
      <w:r w:rsidR="000010E2">
        <w:rPr>
          <w:rFonts w:asciiTheme="minorHAnsi" w:hAnsiTheme="minorHAnsi" w:cs="Calibri"/>
        </w:rPr>
        <w:t xml:space="preserve">z 2012 r. </w:t>
      </w:r>
      <w:r w:rsidRPr="0038665B">
        <w:rPr>
          <w:rFonts w:asciiTheme="minorHAnsi" w:hAnsiTheme="minorHAnsi" w:cs="Calibri"/>
        </w:rPr>
        <w:t xml:space="preserve"> poz. 1539 z późn. zm.),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0010E2">
        <w:rPr>
          <w:rFonts w:asciiTheme="minorHAnsi" w:hAnsiTheme="minorHAnsi" w:cs="Calibri"/>
        </w:rPr>
        <w:t>….</w:t>
      </w:r>
      <w:r w:rsidR="000010E2"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1"/>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9722FC">
        <w:rPr>
          <w:rFonts w:asciiTheme="minorHAnsi" w:hAnsiTheme="minorHAnsi" w:cs="Calibri"/>
        </w:rPr>
        <w:t>;</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 xml:space="preserve">w zakresie środków, o których mowa w § 2 ust. 1 </w:t>
      </w:r>
      <w:proofErr w:type="spellStart"/>
      <w:r w:rsidRPr="0038665B">
        <w:rPr>
          <w:rFonts w:asciiTheme="minorHAnsi" w:hAnsiTheme="minorHAnsi" w:cs="Calibri"/>
        </w:rPr>
        <w:t>pkt</w:t>
      </w:r>
      <w:proofErr w:type="spellEnd"/>
      <w:r w:rsidRPr="0038665B">
        <w:rPr>
          <w:rFonts w:asciiTheme="minorHAnsi" w:hAnsiTheme="minorHAnsi" w:cs="Calibri"/>
        </w:rPr>
        <w:t xml:space="preserve">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 xml:space="preserve">o którym mowa w </w:t>
      </w:r>
      <w:proofErr w:type="spellStart"/>
      <w:r w:rsidRPr="0038665B">
        <w:rPr>
          <w:rFonts w:asciiTheme="minorHAnsi" w:hAnsiTheme="minorHAnsi" w:cs="Calibri"/>
        </w:rPr>
        <w:t>pkt</w:t>
      </w:r>
      <w:proofErr w:type="spellEnd"/>
      <w:r w:rsidRPr="0038665B">
        <w:rPr>
          <w:rFonts w:asciiTheme="minorHAnsi" w:hAnsiTheme="minorHAnsi" w:cs="Calibri"/>
        </w:rPr>
        <w:t xml:space="preserve">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w:t>
      </w:r>
      <w:proofErr w:type="spellStart"/>
      <w:r w:rsidRPr="0038665B">
        <w:rPr>
          <w:rFonts w:asciiTheme="minorHAnsi" w:hAnsiTheme="minorHAnsi" w:cs="Calibri"/>
        </w:rPr>
        <w:t>pkt</w:t>
      </w:r>
      <w:proofErr w:type="spellEnd"/>
      <w:r w:rsidRPr="0038665B">
        <w:rPr>
          <w:rFonts w:asciiTheme="minorHAnsi" w:hAnsiTheme="minorHAnsi" w:cs="Calibri"/>
        </w:rPr>
        <w:t xml:space="preserve">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0010E2" w:rsidRPr="00A350C7" w:rsidRDefault="000010E2" w:rsidP="000010E2">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0010E2" w:rsidRPr="00D24072" w:rsidRDefault="000010E2" w:rsidP="000010E2">
      <w:pPr>
        <w:numPr>
          <w:ilvl w:val="1"/>
          <w:numId w:val="58"/>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0010E2" w:rsidRPr="00A350C7" w:rsidRDefault="000010E2" w:rsidP="000010E2">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8 ust. 3</w:t>
      </w:r>
      <w:r w:rsidRPr="00A350C7">
        <w:rPr>
          <w:rFonts w:cs="Calibri"/>
        </w:rPr>
        <w:t>;</w:t>
      </w:r>
    </w:p>
    <w:p w:rsidR="000010E2" w:rsidRDefault="000010E2" w:rsidP="000010E2">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0010E2" w:rsidRPr="00A350C7" w:rsidRDefault="000010E2" w:rsidP="000010E2">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74B47">
        <w:rPr>
          <w:rFonts w:asciiTheme="minorHAnsi" w:eastAsia="Times New Roman" w:hAnsiTheme="minorHAnsi" w:cs="Calibri"/>
        </w:rPr>
        <w:t>Pośrednicz</w:t>
      </w:r>
      <w:r w:rsidRPr="0038665B">
        <w:rPr>
          <w:rFonts w:asciiTheme="minorHAnsi" w:hAnsiTheme="minorHAnsi" w:cs="Calibri"/>
        </w:rPr>
        <w:t>ąca informuje Beneficjenta</w:t>
      </w:r>
      <w:r w:rsidR="000010E2">
        <w:rPr>
          <w:rFonts w:cs="Calibri"/>
        </w:rPr>
        <w:t xml:space="preserve">, z </w:t>
      </w:r>
      <w:r w:rsidR="000010E2" w:rsidRPr="00D244D1">
        <w:rPr>
          <w:rFonts w:cs="Calibri"/>
        </w:rPr>
        <w:t xml:space="preserve">wykorzystaniem SL2014 lub pisemnie, jeżeli </w:t>
      </w:r>
      <w:r w:rsidR="000010E2">
        <w:rPr>
          <w:rFonts w:cs="Calibri"/>
        </w:rPr>
        <w:br/>
      </w:r>
      <w:r w:rsidR="000010E2" w:rsidRPr="00D244D1">
        <w:rPr>
          <w:rFonts w:cs="Calibri"/>
        </w:rPr>
        <w:t>z powodów technicznych nie będzie to możliwe za pośrednictwem SL2014</w:t>
      </w:r>
      <w:r w:rsidR="000010E2">
        <w:rPr>
          <w:rFonts w:cs="Calibri"/>
        </w:rPr>
        <w:t>,</w:t>
      </w:r>
      <w:r w:rsidR="000010E2" w:rsidRPr="00222A2B">
        <w:rPr>
          <w:rFonts w:cs="Calibri"/>
        </w:rPr>
        <w:t xml:space="preserve"> </w:t>
      </w:r>
      <w:r w:rsidRPr="0038665B">
        <w:rPr>
          <w:rFonts w:asciiTheme="minorHAnsi" w:hAnsiTheme="minorHAnsi" w:cs="Calibri"/>
        </w:rPr>
        <w:t>o zawieszeniu wypłaty transzy dofinansowania i jego przyczynach.</w:t>
      </w:r>
    </w:p>
    <w:p w:rsidR="0037560E" w:rsidRPr="0037560E" w:rsidRDefault="0037560E" w:rsidP="0037560E">
      <w:pPr>
        <w:spacing w:before="480" w:after="120" w:line="240" w:lineRule="auto"/>
        <w:ind w:left="360"/>
        <w:jc w:val="center"/>
        <w:rPr>
          <w:rFonts w:cs="Calibri"/>
          <w:b/>
        </w:rPr>
      </w:pPr>
      <w:r w:rsidRPr="0037560E">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37560E" w:rsidRPr="009E05D6">
        <w:rPr>
          <w:rFonts w:asciiTheme="minorHAnsi" w:hAnsiTheme="minorHAnsi" w:cs="Calibri"/>
          <w:sz w:val="22"/>
          <w:szCs w:val="22"/>
        </w:rPr>
        <w:t>, będący podstawą wypłaty pierwszej transzy dofinansowania</w:t>
      </w:r>
      <w:r w:rsidR="0037560E">
        <w:rPr>
          <w:rFonts w:asciiTheme="minorHAnsi" w:hAnsiTheme="minorHAnsi" w:cs="Calibri"/>
          <w:sz w:val="22"/>
          <w:szCs w:val="22"/>
        </w:rPr>
        <w:t>,</w:t>
      </w:r>
      <w:r w:rsidR="0037560E"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37560E">
        <w:rPr>
          <w:rFonts w:asciiTheme="minorHAnsi" w:hAnsiTheme="minorHAnsi" w:cs="Calibri"/>
          <w:sz w:val="22"/>
          <w:szCs w:val="22"/>
        </w:rPr>
        <w:t>…….</w:t>
      </w:r>
      <w:r w:rsidR="0037560E" w:rsidRPr="0038665B">
        <w:rPr>
          <w:rFonts w:asciiTheme="minorHAnsi" w:hAnsiTheme="minorHAnsi" w:cs="Calibri"/>
          <w:sz w:val="22"/>
          <w:szCs w:val="22"/>
        </w:rPr>
        <w:t>dni</w:t>
      </w:r>
      <w:r w:rsidR="0037560E">
        <w:rPr>
          <w:rStyle w:val="Odwoanieprzypisudolnego"/>
          <w:rFonts w:asciiTheme="minorHAnsi" w:hAnsiTheme="minorHAnsi" w:cs="Calibri"/>
          <w:sz w:val="22"/>
          <w:szCs w:val="22"/>
        </w:rPr>
        <w:footnoteReference w:id="32"/>
      </w:r>
      <w:r w:rsidR="0037560E" w:rsidRPr="0038665B">
        <w:rPr>
          <w:rFonts w:asciiTheme="minorHAnsi" w:hAnsiTheme="minorHAnsi" w:cs="Calibri"/>
          <w:sz w:val="22"/>
          <w:szCs w:val="22"/>
        </w:rPr>
        <w:t xml:space="preserve"> </w:t>
      </w:r>
      <w:r w:rsidRPr="0038665B">
        <w:rPr>
          <w:rFonts w:asciiTheme="minorHAnsi" w:hAnsiTheme="minorHAnsi" w:cs="Calibri"/>
          <w:sz w:val="22"/>
          <w:szCs w:val="22"/>
        </w:rPr>
        <w:lastRenderedPageBreak/>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37560E" w:rsidRPr="00866588" w:rsidRDefault="0037560E" w:rsidP="0037560E">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37560E">
        <w:rPr>
          <w:rFonts w:asciiTheme="minorHAnsi" w:hAnsiTheme="minorHAnsi" w:cs="Calibri"/>
          <w:sz w:val="22"/>
          <w:szCs w:val="22"/>
        </w:rPr>
        <w:t>4</w:t>
      </w:r>
      <w:r w:rsidRPr="0038665B">
        <w:rPr>
          <w:rFonts w:asciiTheme="minorHAnsi" w:hAnsiTheme="minorHAnsi" w:cs="Calibri"/>
          <w:sz w:val="22"/>
          <w:szCs w:val="22"/>
        </w:rPr>
        <w:t>, od środków</w:t>
      </w:r>
      <w:r w:rsidR="0037560E" w:rsidRPr="0037560E">
        <w:rPr>
          <w:rFonts w:asciiTheme="minorHAnsi" w:hAnsiTheme="minorHAnsi" w:cs="Calibri"/>
          <w:sz w:val="22"/>
          <w:szCs w:val="22"/>
        </w:rPr>
        <w:t xml:space="preserve"> </w:t>
      </w:r>
      <w:r w:rsidR="0037560E">
        <w:rPr>
          <w:rFonts w:asciiTheme="minorHAnsi" w:hAnsiTheme="minorHAnsi" w:cs="Calibri"/>
          <w:sz w:val="22"/>
          <w:szCs w:val="22"/>
        </w:rPr>
        <w:t>nierozliczonych w ramach danej kwoty ryczałtowej,</w:t>
      </w:r>
      <w:r w:rsidRPr="0038665B">
        <w:rPr>
          <w:rFonts w:asciiTheme="minorHAnsi" w:hAnsiTheme="minorHAnsi" w:cs="Calibri"/>
          <w:sz w:val="22"/>
          <w:szCs w:val="22"/>
        </w:rPr>
        <w:t xml:space="preserve"> </w:t>
      </w:r>
      <w:r w:rsidR="0037560E">
        <w:rPr>
          <w:rFonts w:asciiTheme="minorHAnsi" w:hAnsiTheme="minorHAnsi" w:cs="Calibri"/>
          <w:sz w:val="22"/>
          <w:szCs w:val="22"/>
        </w:rPr>
        <w:t>przekazanych w 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sidR="0056724A" w:rsidRPr="0038665B">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r w:rsidR="0037560E" w:rsidRPr="0037560E">
        <w:rPr>
          <w:rFonts w:asciiTheme="minorHAnsi" w:hAnsiTheme="minorHAnsi" w:cs="Calibri"/>
          <w:sz w:val="22"/>
          <w:szCs w:val="22"/>
        </w:rPr>
        <w:t xml:space="preserve"> </w:t>
      </w:r>
      <w:r w:rsidR="0037560E" w:rsidRPr="00E41B38">
        <w:rPr>
          <w:rFonts w:asciiTheme="minorHAnsi" w:hAnsiTheme="minorHAnsi" w:cs="Calibri"/>
          <w:sz w:val="22"/>
          <w:szCs w:val="22"/>
        </w:rPr>
        <w:t xml:space="preserve">Na potrzeby niniejszego ustępu, aktualizacja harmonogramu płatności, o której </w:t>
      </w:r>
      <w:r w:rsidR="0037560E" w:rsidRPr="00E301C5">
        <w:rPr>
          <w:rFonts w:asciiTheme="minorHAnsi" w:hAnsiTheme="minorHAnsi" w:cs="Calibri"/>
          <w:sz w:val="22"/>
          <w:szCs w:val="22"/>
        </w:rPr>
        <w:t xml:space="preserve">mowa w § 10 ust. 3, aby została uznana za skuteczną od początku następnego okresu rozliczeniowego, powinna zostać przekazana i uzyskać akceptację Instytucji Zarządzającej do końca poprzedzającego go okresu rozliczeniowego, z zastrzeżeniem § </w:t>
      </w:r>
      <w:r w:rsidR="0037560E">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37560E">
        <w:rPr>
          <w:rFonts w:asciiTheme="minorHAnsi" w:hAnsiTheme="minorHAnsi" w:cs="Calibri"/>
          <w:sz w:val="22"/>
          <w:szCs w:val="22"/>
        </w:rPr>
        <w:t>zapłaty</w:t>
      </w:r>
      <w:r w:rsidR="0037560E"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37560E">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3"/>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w:t>
      </w:r>
      <w:proofErr w:type="spellStart"/>
      <w:r w:rsidRPr="0038665B">
        <w:rPr>
          <w:rFonts w:asciiTheme="minorHAnsi" w:hAnsiTheme="minorHAnsi" w:cs="Calibri"/>
          <w:sz w:val="22"/>
          <w:szCs w:val="22"/>
        </w:rPr>
        <w:t>pkt</w:t>
      </w:r>
      <w:proofErr w:type="spellEnd"/>
      <w:r w:rsidRPr="0038665B">
        <w:rPr>
          <w:rFonts w:asciiTheme="minorHAnsi" w:hAnsiTheme="minorHAnsi" w:cs="Calibri"/>
          <w:sz w:val="22"/>
          <w:szCs w:val="22"/>
        </w:rPr>
        <w:t xml:space="preserve">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w:t>
      </w:r>
      <w:proofErr w:type="spellStart"/>
      <w:r w:rsidR="00A24527" w:rsidRPr="0038665B">
        <w:rPr>
          <w:rFonts w:asciiTheme="minorHAnsi" w:hAnsiTheme="minorHAnsi" w:cs="Calibri"/>
          <w:sz w:val="22"/>
          <w:szCs w:val="22"/>
        </w:rPr>
        <w:t>pkt</w:t>
      </w:r>
      <w:proofErr w:type="spellEnd"/>
      <w:r w:rsidR="00A24527" w:rsidRPr="0038665B">
        <w:rPr>
          <w:rFonts w:asciiTheme="minorHAnsi" w:hAnsiTheme="minorHAnsi" w:cs="Calibri"/>
          <w:sz w:val="22"/>
          <w:szCs w:val="22"/>
        </w:rPr>
        <w:t xml:space="preserve">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4"/>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lastRenderedPageBreak/>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37560E">
        <w:rPr>
          <w:rFonts w:asciiTheme="minorHAnsi" w:hAnsiTheme="minorHAnsi" w:cs="Calibri"/>
          <w:sz w:val="22"/>
          <w:szCs w:val="22"/>
        </w:rPr>
        <w:t>1</w:t>
      </w:r>
      <w:r w:rsidR="0037560E"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37560E" w:rsidRDefault="00E14485" w:rsidP="0037560E">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37560E" w:rsidRPr="0037560E">
        <w:rPr>
          <w:rFonts w:ascii="Calibri" w:hAnsi="Calibri" w:cs="Calibri"/>
          <w:sz w:val="22"/>
          <w:szCs w:val="22"/>
        </w:rPr>
        <w:t xml:space="preserve"> </w:t>
      </w:r>
      <w:r w:rsidR="0037560E">
        <w:rPr>
          <w:rFonts w:ascii="Calibri" w:hAnsi="Calibri" w:cs="Calibri"/>
          <w:sz w:val="22"/>
          <w:szCs w:val="22"/>
        </w:rPr>
        <w:t>na następujące rachunki bankowe Instytucji Pośredniczącej:</w:t>
      </w:r>
    </w:p>
    <w:p w:rsidR="0037560E" w:rsidRDefault="0037560E" w:rsidP="0037560E">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37560E" w:rsidRPr="00D12869" w:rsidRDefault="0037560E" w:rsidP="0037560E">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37560E">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DE7625" w:rsidRPr="007F4758" w:rsidRDefault="00DE7625" w:rsidP="00DE7625">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5"/>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lastRenderedPageBreak/>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36"/>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w:t>
      </w:r>
      <w:proofErr w:type="spellStart"/>
      <w:r w:rsidR="00E14485" w:rsidRPr="0038665B">
        <w:rPr>
          <w:rFonts w:asciiTheme="minorHAnsi" w:hAnsiTheme="minorHAnsi" w:cs="Calibri"/>
        </w:rPr>
        <w:t>pkt</w:t>
      </w:r>
      <w:proofErr w:type="spellEnd"/>
      <w:r w:rsidR="00E14485" w:rsidRPr="0038665B">
        <w:rPr>
          <w:rFonts w:asciiTheme="minorHAnsi" w:hAnsiTheme="minorHAnsi" w:cs="Calibri"/>
        </w:rPr>
        <w:t xml:space="preserve">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DE7625">
        <w:rPr>
          <w:rFonts w:asciiTheme="minorHAnsi" w:hAnsiTheme="minorHAnsi" w:cs="Calibri"/>
        </w:rPr>
        <w:t>7</w:t>
      </w:r>
      <w:r w:rsidR="00DE7625" w:rsidRPr="0038665B">
        <w:rPr>
          <w:rFonts w:asciiTheme="minorHAnsi" w:hAnsiTheme="minorHAnsi" w:cs="Calibri"/>
        </w:rPr>
        <w:t xml:space="preserve"> </w:t>
      </w:r>
      <w:proofErr w:type="spellStart"/>
      <w:r w:rsidR="00E86E18" w:rsidRPr="0038665B">
        <w:rPr>
          <w:rFonts w:asciiTheme="minorHAnsi" w:hAnsiTheme="minorHAnsi" w:cs="Calibri"/>
        </w:rPr>
        <w:t>pkt</w:t>
      </w:r>
      <w:proofErr w:type="spellEnd"/>
      <w:r w:rsidR="00E86E18" w:rsidRPr="0038665B">
        <w:rPr>
          <w:rFonts w:asciiTheme="minorHAnsi" w:hAnsiTheme="minorHAnsi" w:cs="Calibri"/>
        </w:rPr>
        <w:t xml:space="preserve">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A727F">
        <w:rPr>
          <w:rFonts w:asciiTheme="minorHAnsi" w:hAnsiTheme="minorHAnsi" w:cs="Calibri"/>
        </w:rPr>
        <w:t>4</w:t>
      </w:r>
      <w:r w:rsidR="008A727F" w:rsidRPr="0038665B">
        <w:rPr>
          <w:rFonts w:asciiTheme="minorHAnsi" w:hAnsiTheme="minorHAnsi" w:cs="Calibri"/>
        </w:rPr>
        <w:t xml:space="preserve"> </w:t>
      </w:r>
      <w:r w:rsidRPr="0038665B">
        <w:rPr>
          <w:rFonts w:asciiTheme="minorHAnsi" w:hAnsiTheme="minorHAnsi" w:cs="Calibri"/>
        </w:rPr>
        <w:t xml:space="preserve">i </w:t>
      </w:r>
      <w:r w:rsidR="008A727F">
        <w:rPr>
          <w:rFonts w:asciiTheme="minorHAnsi" w:hAnsiTheme="minorHAnsi" w:cs="Calibri"/>
        </w:rPr>
        <w:t>10</w:t>
      </w:r>
      <w:r w:rsidR="008A727F"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A727F">
        <w:rPr>
          <w:rFonts w:asciiTheme="minorHAnsi" w:hAnsiTheme="minorHAnsi" w:cs="Calibri"/>
        </w:rPr>
        <w:t>rozliczenie kwot ryczałtowych wskazanych</w:t>
      </w:r>
      <w:r w:rsidR="008A727F" w:rsidRPr="0038665B">
        <w:rPr>
          <w:rFonts w:asciiTheme="minorHAnsi" w:hAnsiTheme="minorHAnsi" w:cs="Calibri"/>
        </w:rPr>
        <w:t xml:space="preserve"> </w:t>
      </w:r>
      <w:r w:rsidRPr="0038665B">
        <w:rPr>
          <w:rFonts w:asciiTheme="minorHAnsi" w:hAnsiTheme="minorHAnsi" w:cs="Calibri"/>
        </w:rPr>
        <w:t xml:space="preserve">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A727F">
        <w:rPr>
          <w:rFonts w:asciiTheme="minorHAnsi" w:hAnsiTheme="minorHAnsi" w:cs="Calibri"/>
        </w:rPr>
        <w:t>7</w:t>
      </w:r>
      <w:r w:rsidR="008A727F"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w:t>
      </w:r>
      <w:proofErr w:type="spellStart"/>
      <w:r w:rsidRPr="0038665B">
        <w:rPr>
          <w:rFonts w:asciiTheme="minorHAnsi" w:hAnsiTheme="minorHAnsi" w:cs="Arial"/>
          <w:i/>
        </w:rPr>
        <w:t>przekazać</w:t>
      </w:r>
      <w:proofErr w:type="spellEnd"/>
      <w:r w:rsidRPr="0038665B">
        <w:rPr>
          <w:rFonts w:asciiTheme="minorHAnsi" w:hAnsiTheme="minorHAnsi" w:cs="Arial"/>
          <w:i/>
        </w:rPr>
        <w:t xml:space="preserve">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37"/>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 które powstają w związku z realizacją Projektu.</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A727F">
        <w:rPr>
          <w:rFonts w:cs="Calibri"/>
        </w:rPr>
        <w:t>, o którym mowa</w:t>
      </w:r>
      <w:r w:rsidR="008A727F" w:rsidRPr="0038665B">
        <w:rPr>
          <w:rFonts w:asciiTheme="minorHAnsi" w:hAnsiTheme="minorHAnsi" w:cs="Calibri"/>
        </w:rPr>
        <w:t xml:space="preserve"> </w:t>
      </w:r>
      <w:r w:rsidR="00545E92" w:rsidRPr="0038665B">
        <w:rPr>
          <w:rFonts w:asciiTheme="minorHAnsi" w:hAnsiTheme="minorHAnsi" w:cs="Calibri"/>
        </w:rPr>
        <w:t xml:space="preserve">w § </w:t>
      </w:r>
      <w:r w:rsidR="008A727F" w:rsidRPr="0038665B">
        <w:rPr>
          <w:rFonts w:asciiTheme="minorHAnsi" w:hAnsiTheme="minorHAnsi" w:cs="Calibri"/>
        </w:rPr>
        <w:t>1</w:t>
      </w:r>
      <w:r w:rsidR="008A727F">
        <w:rPr>
          <w:rFonts w:asciiTheme="minorHAnsi" w:hAnsiTheme="minorHAnsi" w:cs="Calibri"/>
        </w:rPr>
        <w:t>2</w:t>
      </w:r>
      <w:r w:rsidR="008A727F" w:rsidRPr="0038665B">
        <w:rPr>
          <w:rFonts w:asciiTheme="minorHAnsi" w:hAnsiTheme="minorHAnsi" w:cs="Calibri"/>
        </w:rPr>
        <w:t xml:space="preserve"> </w:t>
      </w:r>
      <w:r w:rsidR="00545E92" w:rsidRPr="0038665B">
        <w:rPr>
          <w:rFonts w:asciiTheme="minorHAnsi" w:hAnsiTheme="minorHAnsi" w:cs="Calibri"/>
        </w:rPr>
        <w:t xml:space="preserve">ust. </w:t>
      </w:r>
      <w:r w:rsidR="008A727F" w:rsidRPr="0038665B">
        <w:rPr>
          <w:rFonts w:asciiTheme="minorHAnsi" w:hAnsiTheme="minorHAnsi" w:cs="Calibri"/>
        </w:rPr>
        <w:t>1</w:t>
      </w:r>
      <w:r w:rsidR="008A727F">
        <w:rPr>
          <w:rFonts w:asciiTheme="minorHAnsi" w:hAnsiTheme="minorHAnsi" w:cs="Calibri"/>
        </w:rPr>
        <w:t>3</w:t>
      </w:r>
      <w:r w:rsidR="008A727F"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Przepisy ust.1 i 2 stosuje się do dochodów, które nie zostały przewidziane we Wniosku.</w:t>
      </w:r>
      <w:r w:rsidR="00E14485" w:rsidRPr="0038665B">
        <w:rPr>
          <w:rStyle w:val="Odwoanieprzypisudolnego"/>
          <w:rFonts w:asciiTheme="minorHAnsi" w:hAnsiTheme="minorHAnsi" w:cs="Calibri"/>
        </w:rPr>
        <w:footnoteReference w:id="38"/>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1 - 2,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Pr="0038665B"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w:t>
      </w:r>
      <w:proofErr w:type="spellStart"/>
      <w:r w:rsidRPr="0038665B">
        <w:rPr>
          <w:rFonts w:asciiTheme="minorHAnsi" w:hAnsiTheme="minorHAnsi" w:cs="Calibri"/>
        </w:rPr>
        <w:t>pkt</w:t>
      </w:r>
      <w:proofErr w:type="spellEnd"/>
      <w:r w:rsidRPr="0038665B">
        <w:rPr>
          <w:rFonts w:asciiTheme="minorHAnsi" w:hAnsiTheme="minorHAnsi" w:cs="Calibri"/>
        </w:rPr>
        <w:t xml:space="preserve"> 2 umowy. </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lastRenderedPageBreak/>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8A727F">
        <w:rPr>
          <w:rFonts w:asciiTheme="minorHAnsi" w:hAnsiTheme="minorHAnsi" w:cs="Calibri"/>
        </w:rPr>
        <w:t>części</w:t>
      </w:r>
      <w:r w:rsidR="008A727F"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8A727F">
        <w:rPr>
          <w:rFonts w:asciiTheme="minorHAnsi" w:hAnsiTheme="minorHAnsi" w:cs="Calibri"/>
        </w:rPr>
        <w:t>zwrotu</w:t>
      </w:r>
      <w:r w:rsidR="008A727F"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8A727F">
        <w:rPr>
          <w:rFonts w:asciiTheme="minorHAnsi" w:hAnsiTheme="minorHAnsi" w:cs="Calibri"/>
        </w:rPr>
        <w:t>, z wykorzystaniem SL2014,</w:t>
      </w:r>
      <w:r w:rsidR="008A727F" w:rsidRPr="0038665B">
        <w:rPr>
          <w:rFonts w:asciiTheme="minorHAnsi" w:hAnsiTheme="minorHAnsi" w:cs="Calibri"/>
        </w:rPr>
        <w:t xml:space="preserve"> </w:t>
      </w:r>
      <w:r w:rsidRPr="0038665B">
        <w:rPr>
          <w:rFonts w:asciiTheme="minorHAnsi" w:hAnsiTheme="minorHAnsi" w:cs="Calibri"/>
        </w:rPr>
        <w:t>zgodę na pomniejszenie wypłaty kolejnej należnej mu transzy dofinansowania.</w:t>
      </w:r>
      <w:r w:rsidR="00E14485" w:rsidRPr="0038665B">
        <w:rPr>
          <w:rFonts w:asciiTheme="minorHAnsi" w:hAnsiTheme="minorHAnsi" w:cs="Calibri"/>
          <w:vertAlign w:val="superscript"/>
        </w:rPr>
        <w:footnoteReference w:id="39"/>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t>14 czerwca 1960 r.  Kodeks postępowania administracyjnego (</w:t>
      </w:r>
      <w:r w:rsidR="00545E92" w:rsidRPr="0038665B">
        <w:rPr>
          <w:rFonts w:asciiTheme="minorHAnsi" w:hAnsiTheme="minorHAnsi" w:cs="Arial"/>
        </w:rPr>
        <w:t>Dz. U. z 2013, poz. 267 z późn. zm.)</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0"/>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38665B" w:rsidRDefault="008A727F" w:rsidP="00BC0E93">
      <w:pPr>
        <w:numPr>
          <w:ilvl w:val="0"/>
          <w:numId w:val="16"/>
        </w:numPr>
        <w:tabs>
          <w:tab w:val="left" w:pos="357"/>
        </w:tabs>
        <w:spacing w:before="60" w:after="60" w:line="240" w:lineRule="auto"/>
        <w:jc w:val="both"/>
        <w:rPr>
          <w:rFonts w:asciiTheme="minorHAnsi" w:hAnsiTheme="minorHAnsi" w:cs="Calibri"/>
        </w:rPr>
      </w:pPr>
      <w:r w:rsidRPr="00CC6CE1">
        <w:rPr>
          <w:rFonts w:asciiTheme="minorHAnsi" w:hAnsiTheme="minorHAnsi" w:cs="Calibri"/>
        </w:rPr>
        <w:t xml:space="preserve">W przypadku braku zwrotu środków w terminie 14 dni od dnia doręczenia ostatecznej decyzji, </w:t>
      </w:r>
      <w:r w:rsidRPr="00CC6CE1">
        <w:rPr>
          <w:rFonts w:asciiTheme="minorHAnsi" w:hAnsiTheme="minorHAnsi" w:cs="Calibri"/>
        </w:rPr>
        <w:br/>
        <w:t xml:space="preserve">o której mowa w ust. 6, Beneficjent zostaje wykluczony z możliwości otrzymania środków zgodnie z art. 207 ust. 4 </w:t>
      </w:r>
      <w:proofErr w:type="spellStart"/>
      <w:r w:rsidRPr="00CC6CE1">
        <w:rPr>
          <w:rFonts w:asciiTheme="minorHAnsi" w:hAnsiTheme="minorHAnsi" w:cs="Calibri"/>
        </w:rPr>
        <w:t>pkt</w:t>
      </w:r>
      <w:proofErr w:type="spellEnd"/>
      <w:r w:rsidRPr="00CC6CE1">
        <w:rPr>
          <w:rFonts w:asciiTheme="minorHAnsi" w:hAnsiTheme="minorHAnsi" w:cs="Calibri"/>
        </w:rPr>
        <w:t xml:space="preserve"> 3 ustawy o finansach publicznych.</w:t>
      </w:r>
      <w:r>
        <w:rPr>
          <w:rFonts w:asciiTheme="minorHAnsi" w:hAnsiTheme="minorHAnsi" w:cs="Calibri"/>
        </w:rPr>
        <w:t xml:space="preserve"> </w:t>
      </w:r>
      <w:r w:rsidR="00E14485" w:rsidRPr="0038665B">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38665B">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6 mają zastosowanie przepisy o postępowaniu egzekucyjnym w administracji. </w:t>
      </w:r>
    </w:p>
    <w:p w:rsidR="00237626" w:rsidRPr="0038665B" w:rsidRDefault="00237626" w:rsidP="00237626">
      <w:pPr>
        <w:tabs>
          <w:tab w:val="left" w:pos="357"/>
        </w:tabs>
        <w:spacing w:after="120" w:line="240" w:lineRule="auto"/>
        <w:ind w:left="357"/>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w:t>
      </w:r>
      <w:proofErr w:type="spellStart"/>
      <w:r w:rsidR="009E5FB1" w:rsidRPr="0038665B">
        <w:rPr>
          <w:rFonts w:asciiTheme="minorHAnsi" w:hAnsiTheme="minorHAnsi" w:cs="Calibri"/>
          <w:sz w:val="22"/>
          <w:szCs w:val="22"/>
        </w:rPr>
        <w:t>pkt</w:t>
      </w:r>
      <w:proofErr w:type="spellEnd"/>
      <w:r w:rsidR="009E5FB1" w:rsidRPr="0038665B">
        <w:rPr>
          <w:rFonts w:asciiTheme="minorHAnsi" w:hAnsiTheme="minorHAnsi" w:cs="Calibri"/>
          <w:sz w:val="22"/>
          <w:szCs w:val="22"/>
        </w:rPr>
        <w:t xml:space="preserve">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301C6A" w:rsidRDefault="00301C6A" w:rsidP="004C19C0">
      <w:pPr>
        <w:spacing w:after="120" w:line="240" w:lineRule="auto"/>
        <w:jc w:val="center"/>
        <w:rPr>
          <w:rFonts w:asciiTheme="minorHAnsi" w:hAnsiTheme="minorHAnsi" w:cs="Calibri"/>
          <w:b/>
        </w:rPr>
      </w:pPr>
    </w:p>
    <w:p w:rsidR="00301C6A" w:rsidRDefault="00301C6A"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lastRenderedPageBreak/>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1"/>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Zabezpieczeniem prawidłowej realizacji umowy jest </w:t>
      </w:r>
      <w:r w:rsidRPr="006005BB">
        <w:rPr>
          <w:rFonts w:asciiTheme="minorHAnsi" w:hAnsiTheme="minorHAnsi" w:cs="Calibri"/>
          <w:i/>
          <w:strike/>
        </w:rPr>
        <w:t xml:space="preserve">składany przez Beneficjenta, nie później </w:t>
      </w:r>
      <w:r w:rsidR="00C628FE" w:rsidRPr="006005BB">
        <w:rPr>
          <w:rFonts w:asciiTheme="minorHAnsi" w:hAnsiTheme="minorHAnsi" w:cs="Calibri"/>
          <w:i/>
          <w:strike/>
        </w:rPr>
        <w:br/>
        <w:t xml:space="preserve">niż </w:t>
      </w:r>
      <w:r w:rsidRPr="006005BB">
        <w:rPr>
          <w:rFonts w:asciiTheme="minorHAnsi" w:hAnsiTheme="minorHAnsi" w:cs="Calibri"/>
          <w:i/>
          <w:strike/>
        </w:rPr>
        <w:t>w terminie 15 dni roboczych</w:t>
      </w:r>
      <w:r w:rsidRPr="006005BB">
        <w:rPr>
          <w:rStyle w:val="Odwoanieprzypisudolnego"/>
          <w:rFonts w:asciiTheme="minorHAnsi" w:hAnsiTheme="minorHAnsi" w:cs="Calibri"/>
          <w:i/>
          <w:strike/>
        </w:rPr>
        <w:footnoteReference w:id="42"/>
      </w:r>
      <w:r w:rsidRPr="006005BB">
        <w:rPr>
          <w:rFonts w:asciiTheme="minorHAnsi" w:hAnsiTheme="minorHAnsi" w:cs="Calibri"/>
          <w:i/>
          <w:strike/>
        </w:rPr>
        <w:t xml:space="preserve"> weksel </w:t>
      </w:r>
      <w:proofErr w:type="spellStart"/>
      <w:r w:rsidRPr="006005BB">
        <w:rPr>
          <w:rFonts w:asciiTheme="minorHAnsi" w:hAnsiTheme="minorHAnsi" w:cs="Calibri"/>
          <w:i/>
          <w:strike/>
        </w:rPr>
        <w:t>in</w:t>
      </w:r>
      <w:proofErr w:type="spellEnd"/>
      <w:r w:rsidRPr="006005BB">
        <w:rPr>
          <w:rFonts w:asciiTheme="minorHAnsi" w:hAnsiTheme="minorHAnsi" w:cs="Calibri"/>
          <w:i/>
          <w:strike/>
        </w:rPr>
        <w:t xml:space="preserve"> blanco wraz z wypełnioną deklaracją wystawcy weksla </w:t>
      </w:r>
      <w:proofErr w:type="spellStart"/>
      <w:r w:rsidRPr="006005BB">
        <w:rPr>
          <w:rFonts w:asciiTheme="minorHAnsi" w:hAnsiTheme="minorHAnsi" w:cs="Calibri"/>
          <w:i/>
          <w:strike/>
        </w:rPr>
        <w:t>in</w:t>
      </w:r>
      <w:proofErr w:type="spellEnd"/>
      <w:r w:rsidRPr="006005BB">
        <w:rPr>
          <w:rFonts w:asciiTheme="minorHAnsi" w:hAnsiTheme="minorHAnsi" w:cs="Calibri"/>
          <w:i/>
          <w:strike/>
        </w:rPr>
        <w:t xml:space="preserve"> blanco</w:t>
      </w:r>
      <w:r w:rsidRPr="006005BB">
        <w:rPr>
          <w:rStyle w:val="Odwoanieprzypisudolnego"/>
          <w:rFonts w:asciiTheme="minorHAnsi" w:hAnsiTheme="minorHAnsi" w:cs="Calibri"/>
          <w:i/>
          <w:strike/>
        </w:rPr>
        <w:footnoteReference w:id="43"/>
      </w:r>
      <w:r w:rsidRPr="006005BB">
        <w:rPr>
          <w:rFonts w:asciiTheme="minorHAnsi" w:hAnsiTheme="minorHAnsi" w:cs="Calibri"/>
          <w:i/>
          <w:strike/>
        </w:rPr>
        <w:t>.</w:t>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Zwrot dokumentu stanowiącego zabezpieczenie umowy następuje na pisemny wniosek Beneficjenta po ostatecznym rozliczeniu umowy, tj. po zatwierdzeniu końcowego wniosku </w:t>
      </w:r>
      <w:r w:rsidR="00E51784" w:rsidRPr="006005BB">
        <w:rPr>
          <w:rFonts w:asciiTheme="minorHAnsi" w:hAnsiTheme="minorHAnsi" w:cs="Calibri"/>
          <w:strike/>
        </w:rPr>
        <w:t xml:space="preserve">              </w:t>
      </w:r>
      <w:r w:rsidRPr="006005BB">
        <w:rPr>
          <w:rFonts w:asciiTheme="minorHAnsi" w:hAnsiTheme="minorHAnsi" w:cs="Calibri"/>
          <w:strike/>
        </w:rPr>
        <w:t xml:space="preserve">o płatność w </w:t>
      </w:r>
      <w:r w:rsidR="0064136A" w:rsidRPr="006005BB">
        <w:rPr>
          <w:rFonts w:asciiTheme="minorHAnsi" w:hAnsiTheme="minorHAnsi" w:cs="Calibri"/>
          <w:strike/>
        </w:rPr>
        <w:t>P</w:t>
      </w:r>
      <w:r w:rsidRPr="006005BB">
        <w:rPr>
          <w:rFonts w:asciiTheme="minorHAnsi" w:hAnsiTheme="minorHAnsi" w:cs="Calibri"/>
          <w:strike/>
        </w:rPr>
        <w:t xml:space="preserve">rojekcie oraz – jeśli dotyczy – zwrocie środków niewykorzystanych przez Beneficjenta, z zastrzeżeniem ust. </w:t>
      </w:r>
      <w:r w:rsidR="001E2D16" w:rsidRPr="006005BB">
        <w:rPr>
          <w:rFonts w:asciiTheme="minorHAnsi" w:hAnsiTheme="minorHAnsi" w:cs="Calibri"/>
          <w:strike/>
        </w:rPr>
        <w:t>3</w:t>
      </w:r>
      <w:r w:rsidRPr="006005BB">
        <w:rPr>
          <w:rFonts w:asciiTheme="minorHAnsi" w:hAnsiTheme="minorHAnsi" w:cs="Calibri"/>
          <w:strike/>
        </w:rPr>
        <w:t xml:space="preserve"> i </w:t>
      </w:r>
      <w:r w:rsidR="001E2D16" w:rsidRPr="006005BB">
        <w:rPr>
          <w:rFonts w:asciiTheme="minorHAnsi" w:hAnsiTheme="minorHAnsi" w:cs="Calibri"/>
          <w:strike/>
        </w:rPr>
        <w:t>4</w:t>
      </w:r>
      <w:r w:rsidRPr="006005BB">
        <w:rPr>
          <w:rFonts w:asciiTheme="minorHAnsi" w:hAnsiTheme="minorHAnsi" w:cs="Calibri"/>
          <w:strike/>
        </w:rPr>
        <w:t>.</w:t>
      </w:r>
    </w:p>
    <w:p w:rsidR="00E14485" w:rsidRPr="006005BB" w:rsidRDefault="00545E92"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W przypadku wszczęcia postępowania administracyjnego w celu wydania decyzji o zwrocie środków na podstawie przepisów </w:t>
      </w:r>
      <w:r w:rsidR="00301C6A">
        <w:rPr>
          <w:rFonts w:asciiTheme="minorHAnsi" w:hAnsiTheme="minorHAnsi" w:cs="Calibri"/>
          <w:strike/>
        </w:rPr>
        <w:t xml:space="preserve">ustawy </w:t>
      </w:r>
      <w:r w:rsidRPr="006005BB">
        <w:rPr>
          <w:rFonts w:asciiTheme="minorHAnsi" w:hAnsiTheme="minorHAnsi" w:cs="Calibri"/>
          <w:strike/>
        </w:rPr>
        <w:t xml:space="preserve">o finansach publicznych lub postępowania sądowo-administracyjnego w wyniku zaskarżenia takiej decyzji, lub w przypadku prowadzenia egzekucji administracyjnej zwrot dokumentu stanowiącego zabezpieczenie umowy może nastąpić </w:t>
      </w:r>
      <w:r w:rsidRPr="006005BB">
        <w:rPr>
          <w:rFonts w:asciiTheme="minorHAnsi" w:hAnsiTheme="minorHAnsi" w:cs="Calibri"/>
          <w:strike/>
        </w:rPr>
        <w:br/>
        <w:t>po zakończeniu postępowania i, jeśli takie było jego ustalenie, odzyskaniu środków.</w:t>
      </w:r>
    </w:p>
    <w:p w:rsidR="00E14485" w:rsidRDefault="00545E92" w:rsidP="00BC0E93">
      <w:pPr>
        <w:numPr>
          <w:ilvl w:val="0"/>
          <w:numId w:val="8"/>
        </w:numPr>
        <w:spacing w:before="60" w:after="60" w:line="240" w:lineRule="auto"/>
        <w:ind w:left="357" w:hanging="357"/>
        <w:jc w:val="both"/>
        <w:rPr>
          <w:rFonts w:asciiTheme="minorHAnsi" w:hAnsiTheme="minorHAnsi" w:cs="Calibri"/>
        </w:rPr>
      </w:pPr>
      <w:r w:rsidRPr="006005BB">
        <w:rPr>
          <w:rFonts w:asciiTheme="minorHAnsi" w:hAnsiTheme="minorHAnsi" w:cs="Calibri"/>
          <w:strike/>
        </w:rPr>
        <w:t>W przypadku gdy Wniosek przewiduje trwałość Projektu lub rezultatów, zwrot dokumentu stanowiącego zabezpieczenie umowy następuje</w:t>
      </w:r>
      <w:r w:rsidR="00301C6A" w:rsidRPr="00301C6A">
        <w:rPr>
          <w:rFonts w:asciiTheme="minorHAnsi" w:hAnsiTheme="minorHAnsi" w:cs="Calibri"/>
          <w:strike/>
        </w:rPr>
        <w:t xml:space="preserve"> </w:t>
      </w:r>
      <w:r w:rsidR="00301C6A">
        <w:rPr>
          <w:rFonts w:asciiTheme="minorHAnsi" w:hAnsiTheme="minorHAnsi" w:cs="Calibri"/>
          <w:strike/>
        </w:rPr>
        <w:t>na pisemny wniosek Beneficjenta</w:t>
      </w:r>
      <w:r w:rsidRPr="006005BB">
        <w:rPr>
          <w:rFonts w:asciiTheme="minorHAnsi" w:hAnsiTheme="minorHAnsi" w:cs="Calibri"/>
          <w:strike/>
        </w:rPr>
        <w:t xml:space="preserve">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301C6A" w:rsidRPr="0038665B">
        <w:rPr>
          <w:rFonts w:asciiTheme="minorHAnsi" w:hAnsiTheme="minorHAnsi" w:cs="Calibri"/>
        </w:rPr>
        <w:t>,</w:t>
      </w:r>
      <w:r w:rsidR="00301C6A" w:rsidRPr="00557519">
        <w:t xml:space="preserve"> </w:t>
      </w:r>
      <w:r w:rsidR="00301C6A">
        <w:t>zgodnie z aktualną wersją Podręcznika Beneficjenta udostępnioną</w:t>
      </w:r>
      <w:r w:rsidRPr="0038665B">
        <w:rPr>
          <w:rFonts w:asciiTheme="minorHAnsi" w:hAnsiTheme="minorHAnsi"/>
        </w:rPr>
        <w:t xml:space="preserve"> udostępnionej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t>
      </w:r>
      <w:r w:rsidR="0002478C" w:rsidRPr="0038665B">
        <w:rPr>
          <w:rFonts w:asciiTheme="minorHAnsi" w:hAnsiTheme="minorHAnsi" w:cs="Calibri"/>
        </w:rPr>
        <w:br/>
      </w:r>
      <w:r w:rsidR="00C7130D" w:rsidRPr="0038665B">
        <w:rPr>
          <w:rFonts w:asciiTheme="minorHAnsi" w:hAnsiTheme="minorHAnsi" w:cs="Calibri"/>
        </w:rPr>
        <w:t xml:space="preserve">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innych dokumentów związanych z realizacją Projektu, w tym niezbędnych </w:t>
      </w:r>
      <w:r w:rsidRPr="0038665B">
        <w:rPr>
          <w:rFonts w:asciiTheme="minorHAnsi" w:hAnsiTheme="minorHAnsi" w:cs="Calibri"/>
        </w:rPr>
        <w:br/>
        <w:t>do przeprowadzenia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w:t>
      </w:r>
      <w:proofErr w:type="spellStart"/>
      <w:r w:rsidRPr="0038665B">
        <w:rPr>
          <w:rFonts w:asciiTheme="minorHAnsi" w:hAnsiTheme="minorHAnsi" w:cs="Calibri"/>
        </w:rPr>
        <w:t>pkt</w:t>
      </w:r>
      <w:proofErr w:type="spellEnd"/>
      <w:r w:rsidRPr="0038665B">
        <w:rPr>
          <w:rFonts w:asciiTheme="minorHAnsi" w:hAnsiTheme="minorHAnsi" w:cs="Calibri"/>
        </w:rPr>
        <w:t xml:space="preserve"> 2, 3 i 5 drogą elektroniczną nie zdejmuje </w:t>
      </w:r>
      <w:r w:rsidRPr="0038665B">
        <w:rPr>
          <w:rFonts w:asciiTheme="minorHAnsi" w:hAnsiTheme="minorHAnsi" w:cs="Calibri"/>
        </w:rPr>
        <w:br/>
        <w:t xml:space="preserve">z Beneficjenta </w:t>
      </w:r>
      <w:r w:rsidRPr="0038665B">
        <w:rPr>
          <w:rFonts w:asciiTheme="minorHAnsi" w:hAnsiTheme="minorHAnsi" w:cs="Calibri"/>
          <w:i/>
        </w:rPr>
        <w:t>i Partnerów</w:t>
      </w:r>
      <w:r w:rsidR="00AF193D" w:rsidRPr="0038665B">
        <w:rPr>
          <w:rFonts w:asciiTheme="minorHAnsi" w:hAnsiTheme="minorHAnsi" w:cs="Calibri"/>
          <w:i/>
          <w:vertAlign w:val="superscript"/>
        </w:rPr>
        <w:footnoteReference w:id="44"/>
      </w:r>
      <w:r w:rsidR="00AF193D" w:rsidRPr="0038665B">
        <w:rPr>
          <w:rFonts w:asciiTheme="minorHAnsi" w:hAnsiTheme="minorHAnsi" w:cs="Calibri"/>
        </w:rPr>
        <w:t xml:space="preserve"> obowiązku przechowywania oryginałów dokumentów </w:t>
      </w:r>
      <w:r w:rsidR="0002478C" w:rsidRPr="0038665B">
        <w:rPr>
          <w:rFonts w:asciiTheme="minorHAnsi" w:hAnsiTheme="minorHAnsi" w:cs="Calibri"/>
        </w:rPr>
        <w:br/>
      </w:r>
      <w:r w:rsidR="00AF193D" w:rsidRPr="0038665B">
        <w:rPr>
          <w:rFonts w:asciiTheme="minorHAnsi" w:hAnsiTheme="minorHAnsi" w:cs="Calibri"/>
        </w:rPr>
        <w:t>i ich udostępniania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lastRenderedPageBreak/>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w:t>
      </w:r>
      <w:proofErr w:type="spellStart"/>
      <w:r w:rsidRPr="0038665B">
        <w:rPr>
          <w:rFonts w:asciiTheme="minorHAnsi" w:hAnsiTheme="minorHAnsi" w:cs="Calibri"/>
          <w:color w:val="auto"/>
          <w:sz w:val="22"/>
          <w:szCs w:val="22"/>
        </w:rPr>
        <w:t>pkt</w:t>
      </w:r>
      <w:proofErr w:type="spellEnd"/>
      <w:r w:rsidRPr="0038665B">
        <w:rPr>
          <w:rFonts w:asciiTheme="minorHAnsi" w:hAnsiTheme="minorHAnsi" w:cs="Calibri"/>
          <w:color w:val="auto"/>
          <w:sz w:val="22"/>
          <w:szCs w:val="22"/>
        </w:rPr>
        <w:t xml:space="preserve">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w:t>
      </w:r>
      <w:proofErr w:type="spellStart"/>
      <w:r w:rsidR="00AF193D" w:rsidRPr="0038665B">
        <w:rPr>
          <w:rFonts w:asciiTheme="minorHAnsi" w:hAnsiTheme="minorHAnsi" w:cs="Calibri"/>
        </w:rPr>
        <w:t>ePUAP</w:t>
      </w:r>
      <w:proofErr w:type="spellEnd"/>
      <w:r w:rsidR="00AF193D" w:rsidRPr="0038665B">
        <w:rPr>
          <w:rFonts w:asciiTheme="minorHAnsi" w:hAnsiTheme="minorHAnsi" w:cs="Calibri"/>
        </w:rPr>
        <w:t xml:space="preserve">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5"/>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w:t>
      </w:r>
      <w:proofErr w:type="spellStart"/>
      <w:r w:rsidRPr="0038665B">
        <w:rPr>
          <w:rFonts w:asciiTheme="minorHAnsi" w:hAnsiTheme="minorHAnsi" w:cs="Calibri"/>
        </w:rPr>
        <w:t>ePUAP</w:t>
      </w:r>
      <w:proofErr w:type="spellEnd"/>
      <w:r w:rsidRPr="0038665B">
        <w:rPr>
          <w:rFonts w:asciiTheme="minorHAnsi" w:hAnsiTheme="minorHAnsi" w:cs="Calibri"/>
        </w:rPr>
        <w:t xml:space="preserve"> nie jest możliwe uwierzytelnianie następuje przez wykorzystanie </w:t>
      </w:r>
      <w:proofErr w:type="spellStart"/>
      <w:r w:rsidRPr="0038665B">
        <w:rPr>
          <w:rFonts w:asciiTheme="minorHAnsi" w:hAnsiTheme="minorHAnsi" w:cs="Calibri"/>
        </w:rPr>
        <w:t>loginu</w:t>
      </w:r>
      <w:proofErr w:type="spellEnd"/>
      <w:r w:rsidRPr="0038665B">
        <w:rPr>
          <w:rFonts w:asciiTheme="minorHAnsi" w:hAnsiTheme="minorHAnsi" w:cs="Calibri"/>
        </w:rPr>
        <w:t xml:space="preserve">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46"/>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47"/>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zapewnia, że wszystkie osoby, o których mowa w ust. 2, przestrzegają regulaminu bezpieczeństwa informacji przetwarzanych w SL2014 oraz </w:t>
      </w:r>
      <w:r w:rsidR="00301C6A">
        <w:rPr>
          <w:rFonts w:asciiTheme="minorHAnsi" w:hAnsiTheme="minorHAnsi" w:cs="Calibri"/>
        </w:rPr>
        <w:t xml:space="preserve">użytkownika aktualnej wersji Podręcznika Beneficjenta </w:t>
      </w:r>
      <w:r w:rsidRPr="0038665B">
        <w:rPr>
          <w:rFonts w:asciiTheme="minorHAnsi" w:hAnsiTheme="minorHAnsi" w:cs="Calibri"/>
        </w:rPr>
        <w:t xml:space="preserve">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48"/>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38665B">
        <w:rPr>
          <w:rFonts w:asciiTheme="minorHAnsi" w:hAnsiTheme="minorHAnsi" w:cs="Calibri"/>
          <w:color w:val="000000"/>
        </w:rPr>
        <w:t xml:space="preserve">od wystąpienia odpowiedniego zdarzenia dotyczącego personelu </w:t>
      </w:r>
      <w:r w:rsidRPr="0038665B">
        <w:rPr>
          <w:rFonts w:asciiTheme="minorHAnsi" w:hAnsiTheme="minorHAnsi" w:cs="Calibri"/>
          <w:color w:val="000000"/>
        </w:rPr>
        <w:t xml:space="preserve">następujących danych </w:t>
      </w:r>
      <w:r w:rsidR="00DA4095" w:rsidRPr="0038665B">
        <w:rPr>
          <w:rFonts w:asciiTheme="minorHAnsi" w:hAnsiTheme="minorHAnsi" w:cs="Calibri"/>
          <w:color w:val="000000"/>
        </w:rPr>
        <w:br/>
      </w:r>
      <w:r w:rsidRPr="0038665B">
        <w:rPr>
          <w:rFonts w:asciiTheme="minorHAnsi" w:hAnsiTheme="minorHAnsi" w:cs="Calibri"/>
          <w:color w:val="000000"/>
        </w:rPr>
        <w:t>w zakresie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lastRenderedPageBreak/>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w:t>
      </w:r>
      <w:proofErr w:type="spellStart"/>
      <w:r w:rsidR="005739E8" w:rsidRPr="0038665B">
        <w:t>pkt</w:t>
      </w:r>
      <w:proofErr w:type="spellEnd"/>
      <w:r w:rsidR="005739E8" w:rsidRPr="0038665B">
        <w:t xml:space="preserve"> 1 umowy, </w:t>
      </w:r>
      <w:r w:rsidRPr="0038665B">
        <w:rPr>
          <w:rFonts w:asciiTheme="minorHAnsi" w:hAnsiTheme="minorHAnsi" w:cs="Calibri"/>
        </w:rPr>
        <w:t>dane dotyczące godzin faktycznego zaangażowania za dany miesiąc kalendarzowy wskazujące na rok, miesiąc, dzień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w:t>
      </w:r>
      <w:proofErr w:type="spellStart"/>
      <w:r w:rsidRPr="0038665B">
        <w:rPr>
          <w:rFonts w:asciiTheme="minorHAnsi" w:hAnsiTheme="minorHAnsi" w:cs="Calibri"/>
        </w:rPr>
        <w:t>pkt</w:t>
      </w:r>
      <w:proofErr w:type="spellEnd"/>
      <w:r w:rsidRPr="0038665B">
        <w:rPr>
          <w:rFonts w:asciiTheme="minorHAnsi" w:hAnsiTheme="minorHAnsi" w:cs="Calibri"/>
        </w:rPr>
        <w:t xml:space="preserve">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49"/>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0"/>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1"/>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2"/>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3"/>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lastRenderedPageBreak/>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 oraz dokładną datę, godzinę i adres realizacji wsparcia. W przypadku, gdy strona internetowa Projektu 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ącej kopię dokumentu zawierającego wynik kontroli 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4"/>
      </w:r>
    </w:p>
    <w:p w:rsidR="00C0522B" w:rsidRPr="0038665B" w:rsidRDefault="00C0522B" w:rsidP="00F27D08">
      <w:pPr>
        <w:spacing w:before="60" w:after="60" w:line="240" w:lineRule="auto"/>
        <w:jc w:val="both"/>
        <w:rPr>
          <w:rFonts w:asciiTheme="minorHAnsi" w:hAnsiTheme="minorHAnsi" w:cs="Calibri"/>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5B2F56">
        <w:rPr>
          <w:rFonts w:asciiTheme="minorHAnsi" w:hAnsiTheme="minorHAnsi" w:cs="Calibri"/>
        </w:rPr>
        <w:t xml:space="preserve">do przetwarzania </w:t>
      </w:r>
      <w:r w:rsidRPr="0038665B">
        <w:rPr>
          <w:rFonts w:asciiTheme="minorHAnsi" w:hAnsiTheme="minorHAnsi" w:cs="Calibri"/>
        </w:rPr>
        <w:t xml:space="preserve">danych </w:t>
      </w:r>
      <w:r w:rsidR="005B2F56">
        <w:rPr>
          <w:rFonts w:asciiTheme="minorHAnsi" w:hAnsiTheme="minorHAnsi" w:cs="Calibri"/>
        </w:rPr>
        <w:t xml:space="preserve">osobowych </w:t>
      </w:r>
      <w:r w:rsidRPr="0038665B">
        <w:rPr>
          <w:rFonts w:asciiTheme="minorHAnsi" w:hAnsiTheme="minorHAnsi" w:cs="Calibri"/>
        </w:rPr>
        <w:t xml:space="preserve">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t>
      </w:r>
      <w:r w:rsidRPr="0038665B">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proofErr w:type="spellStart"/>
      <w:r w:rsidR="00045F5B">
        <w:rPr>
          <w:rFonts w:asciiTheme="minorHAnsi" w:hAnsiTheme="minorHAnsi" w:cs="Calibri"/>
        </w:rPr>
        <w:t>DEF-Z</w:t>
      </w:r>
      <w:proofErr w:type="spellEnd"/>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301C6A">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 xml:space="preserve">ącą jest dopuszczalne na podstawie art. 23 ust. 1 </w:t>
      </w:r>
      <w:proofErr w:type="spellStart"/>
      <w:r w:rsidRPr="0038665B">
        <w:rPr>
          <w:rFonts w:asciiTheme="minorHAnsi" w:hAnsiTheme="minorHAnsi" w:cs="Calibri"/>
        </w:rPr>
        <w:t>pkt</w:t>
      </w:r>
      <w:proofErr w:type="spellEnd"/>
      <w:r w:rsidRPr="0038665B">
        <w:rPr>
          <w:rFonts w:asciiTheme="minorHAnsi" w:hAnsiTheme="minorHAnsi" w:cs="Calibri"/>
        </w:rPr>
        <w:t xml:space="preserve">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w:t>
      </w:r>
      <w:proofErr w:type="spellStart"/>
      <w:r w:rsidR="00A43BC4">
        <w:rPr>
          <w:rFonts w:asciiTheme="minorHAnsi" w:hAnsiTheme="minorHAnsi"/>
          <w:sz w:val="22"/>
          <w:szCs w:val="22"/>
        </w:rPr>
        <w:t>DEF-Z</w:t>
      </w:r>
      <w:proofErr w:type="spellEnd"/>
      <w:r w:rsidR="00A43BC4">
        <w:rPr>
          <w:rFonts w:asciiTheme="minorHAnsi" w:hAnsiTheme="minorHAnsi"/>
          <w:sz w:val="22"/>
          <w:szCs w:val="22"/>
        </w:rPr>
        <w:t xml:space="preserve">/890/15 z dnia 22.05.2015 r. w sprawie </w:t>
      </w:r>
      <w:r w:rsidR="00A43BC4">
        <w:rPr>
          <w:rFonts w:asciiTheme="minorHAnsi" w:hAnsiTheme="minorHAnsi"/>
          <w:sz w:val="22"/>
          <w:szCs w:val="22"/>
        </w:rPr>
        <w:lastRenderedPageBreak/>
        <w:t xml:space="preserve">powierzenia zadań w ramach Regionalnego Programu Operacyjnego Województwa Dolnośląskiego 2014-2020 przez Zarząd Województwa Dolnośląskiego </w:t>
      </w:r>
      <w:r w:rsidR="00260E6C">
        <w:rPr>
          <w:rFonts w:asciiTheme="minorHAnsi" w:hAnsiTheme="minorHAnsi"/>
          <w:sz w:val="22"/>
          <w:szCs w:val="22"/>
        </w:rPr>
        <w:t>– Dolnośląskiemu Wojewódzkiemu Urzędow</w:t>
      </w:r>
      <w:r w:rsidR="00C4285E">
        <w:rPr>
          <w:rFonts w:asciiTheme="minorHAnsi" w:hAnsiTheme="minorHAnsi"/>
          <w:sz w:val="22"/>
          <w:szCs w:val="22"/>
        </w:rPr>
        <w:t>i Pracy,</w:t>
      </w:r>
      <w:r w:rsidRPr="0038665B">
        <w:rPr>
          <w:rFonts w:asciiTheme="minorHAnsi" w:hAnsiTheme="minorHAns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EC27C2" w:rsidRPr="00EC27C2">
        <w:rPr>
          <w:rFonts w:asciiTheme="minorHAnsi" w:hAnsiTheme="minorHAnsi"/>
        </w:rPr>
        <w:t xml:space="preserve"> </w:t>
      </w:r>
      <w:r w:rsidR="00EC27C2">
        <w:rPr>
          <w:rFonts w:asciiTheme="minorHAnsi" w:hAnsiTheme="minorHAnsi"/>
        </w:rPr>
        <w:t>w związku z realizacją Projektu i umowy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w:t>
      </w:r>
      <w:proofErr w:type="spellStart"/>
      <w:r w:rsidRPr="0038665B">
        <w:rPr>
          <w:rFonts w:asciiTheme="minorHAnsi" w:hAnsiTheme="minorHAnsi" w:cs="Calibri"/>
        </w:rPr>
        <w:t>aneksowania</w:t>
      </w:r>
      <w:proofErr w:type="spellEnd"/>
      <w:r w:rsidRPr="0038665B">
        <w:rPr>
          <w:rFonts w:asciiTheme="minorHAnsi" w:hAnsiTheme="minorHAnsi" w:cs="Calibri"/>
        </w:rPr>
        <w:t xml:space="preserve"> umowy. </w:t>
      </w:r>
      <w:r w:rsidRPr="0038665B">
        <w:rPr>
          <w:rFonts w:asciiTheme="minorHAnsi" w:hAnsiTheme="minorHAnsi"/>
        </w:rPr>
        <w:t>Beneficjent i/lub Partner/-</w:t>
      </w:r>
      <w:proofErr w:type="spellStart"/>
      <w:r w:rsidRPr="0038665B">
        <w:rPr>
          <w:rFonts w:asciiTheme="minorHAnsi" w:hAnsiTheme="minorHAnsi"/>
        </w:rPr>
        <w:t>rzy</w:t>
      </w:r>
      <w:proofErr w:type="spellEnd"/>
      <w:r w:rsidRPr="0038665B">
        <w:rPr>
          <w:rFonts w:asciiTheme="minorHAnsi" w:hAnsiTheme="minorHAnsi"/>
        </w:rPr>
        <w:t xml:space="preserve">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5B2F56">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EC27C2" w:rsidRPr="0038665B">
        <w:rPr>
          <w:rFonts w:asciiTheme="minorHAnsi" w:hAnsiTheme="minorHAnsi" w:cs="Calibri"/>
        </w:rPr>
        <w:t>określon</w:t>
      </w:r>
      <w:r w:rsidR="00EC27C2">
        <w:rPr>
          <w:rFonts w:asciiTheme="minorHAnsi" w:hAnsiTheme="minorHAnsi" w:cs="Calibri"/>
        </w:rPr>
        <w:t>e</w:t>
      </w:r>
      <w:r w:rsidR="00EC27C2"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 xml:space="preserve">Regulaminie bezpieczeństwa informacji </w:t>
      </w:r>
      <w:proofErr w:type="spellStart"/>
      <w:r w:rsidRPr="0038665B">
        <w:rPr>
          <w:rFonts w:asciiTheme="minorHAnsi" w:hAnsiTheme="minorHAnsi" w:cs="Calibri"/>
          <w:i/>
        </w:rPr>
        <w:t>przetwarzanychw</w:t>
      </w:r>
      <w:proofErr w:type="spellEnd"/>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 xml:space="preserve">Regulaminie bezpieczeństwa informacji przetwarzanych </w:t>
      </w:r>
      <w:r w:rsidR="00EC27C2">
        <w:rPr>
          <w:rFonts w:asciiTheme="minorHAnsi" w:hAnsiTheme="minorHAnsi" w:cs="Calibri"/>
          <w:i/>
        </w:rPr>
        <w:br/>
      </w:r>
      <w:r w:rsidRPr="0038665B">
        <w:rPr>
          <w:rFonts w:asciiTheme="minorHAnsi" w:hAnsiTheme="minorHAnsi" w:cs="Calibri"/>
          <w:i/>
        </w:rPr>
        <w:t>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EC27C2">
        <w:rPr>
          <w:rFonts w:cs="Calibri"/>
        </w:rPr>
        <w:t>Partnerowi (-om) Projektu oraz</w:t>
      </w:r>
      <w:r w:rsidR="00EC27C2" w:rsidRPr="0038665B">
        <w:rPr>
          <w:rFonts w:asciiTheme="minorHAnsi" w:hAnsiTheme="minorHAnsi" w:cs="Calibri"/>
        </w:rPr>
        <w:t xml:space="preserve"> </w:t>
      </w:r>
      <w:r w:rsidRPr="0038665B">
        <w:rPr>
          <w:rFonts w:asciiTheme="minorHAnsi" w:hAnsiTheme="minorHAnsi" w:cs="Calibri"/>
        </w:rPr>
        <w:t xml:space="preserve">e podmiotom świadczącym usługi na rzecz Beneficjenta w związku z realizacją projektu. Beneficjent obowiązany jest do każdorazowego, indywidualnego dostosowania zakresu danych </w:t>
      </w:r>
      <w:r w:rsidRPr="0038665B">
        <w:rPr>
          <w:rFonts w:asciiTheme="minorHAnsi" w:hAnsiTheme="minorHAnsi" w:cs="Calibri"/>
        </w:rPr>
        <w:lastRenderedPageBreak/>
        <w:t>osobowych powierzanych podmiotowi,</w:t>
      </w:r>
      <w:r w:rsidR="00EC27C2" w:rsidRPr="00EC27C2">
        <w:rPr>
          <w:rFonts w:cs="Calibri"/>
        </w:rPr>
        <w:t xml:space="preserve"> </w:t>
      </w:r>
      <w:r w:rsidR="00EC27C2">
        <w:rPr>
          <w:rFonts w:cs="Calibri"/>
        </w:rPr>
        <w:t xml:space="preserve">o którym mowa w zdaniu pierwszym i/lub Partnerowi </w:t>
      </w:r>
      <w:r w:rsidR="00EC27C2">
        <w:rPr>
          <w:rFonts w:cs="Calibri"/>
        </w:rPr>
        <w:br/>
        <w:t>(-om) Projektu</w:t>
      </w:r>
      <w:r w:rsidR="00EC27C2" w:rsidRPr="0038665B" w:rsidDel="00EC27C2">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EC27C2">
        <w:rPr>
          <w:rFonts w:asciiTheme="minorHAnsi" w:hAnsiTheme="minorHAnsi" w:cs="Calibri"/>
        </w:rPr>
        <w:t>,</w:t>
      </w:r>
      <w:r w:rsidR="00EC27C2" w:rsidRPr="00E828A2">
        <w:rPr>
          <w:rFonts w:cs="Calibri"/>
        </w:rPr>
        <w:t xml:space="preserve"> </w:t>
      </w:r>
      <w:r w:rsidR="00EC27C2">
        <w:rPr>
          <w:rFonts w:cs="Calibri"/>
        </w:rPr>
        <w:t>o którym mowa w zdaniu pierwszym i/lub Partnerem (-</w:t>
      </w:r>
      <w:proofErr w:type="spellStart"/>
      <w:r w:rsidR="00EC27C2">
        <w:rPr>
          <w:rFonts w:cs="Calibri"/>
        </w:rPr>
        <w:t>ami</w:t>
      </w:r>
      <w:proofErr w:type="spellEnd"/>
      <w:r w:rsidR="00EC27C2">
        <w:rPr>
          <w:rFonts w:cs="Calibri"/>
        </w:rPr>
        <w:t>) Projektu</w:t>
      </w:r>
      <w:r w:rsidR="00EC27C2">
        <w:rPr>
          <w:rStyle w:val="Odwoanieprzypisudolnego"/>
          <w:rFonts w:cs="Calibri"/>
        </w:rPr>
        <w:footnoteReference w:id="55"/>
      </w:r>
      <w:r w:rsidR="00EC27C2">
        <w:rPr>
          <w:rFonts w:cs="Calibri"/>
        </w:rPr>
        <w:t>, pisemnej</w:t>
      </w:r>
      <w:r w:rsidR="00EC27C2">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5B2F56" w:rsidRPr="005B2F56">
        <w:rPr>
          <w:rFonts w:asciiTheme="minorHAnsi" w:hAnsiTheme="minorHAnsi" w:cs="Calibri"/>
        </w:rPr>
        <w:t xml:space="preserve"> </w:t>
      </w:r>
      <w:r w:rsidR="005B2F56">
        <w:rPr>
          <w:rFonts w:asciiTheme="minorHAnsi" w:hAnsiTheme="minorHAnsi" w:cs="Calibri"/>
        </w:rPr>
        <w:t>Instytucję Zarządzającą,</w:t>
      </w:r>
      <w:r w:rsidR="005B2F56" w:rsidRPr="0038665B">
        <w:rPr>
          <w:rFonts w:asciiTheme="minorHAnsi" w:hAnsiTheme="minorHAnsi" w:cs="Calibri"/>
        </w:rPr>
        <w:t xml:space="preserve"> </w:t>
      </w:r>
      <w:r w:rsidRPr="0038665B">
        <w:rPr>
          <w:rFonts w:asciiTheme="minorHAnsi" w:hAnsiTheme="minorHAnsi" w:cs="Calibri"/>
        </w:rPr>
        <w:t xml:space="preserve">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prowadzenia wykazu</w:t>
      </w:r>
      <w:r w:rsidR="00EC27C2">
        <w:rPr>
          <w:rFonts w:asciiTheme="minorHAnsi" w:hAnsiTheme="minorHAnsi" w:cs="Calibri"/>
        </w:rPr>
        <w:t xml:space="preserve"> wszystkich</w:t>
      </w:r>
      <w:r w:rsidRPr="0038665B">
        <w:rPr>
          <w:rFonts w:asciiTheme="minorHAnsi" w:hAnsiTheme="minorHAnsi" w:cs="Calibri"/>
        </w:rPr>
        <w:t xml:space="preserve"> podmiotów, którym powierzył przetwarzanie danych osobowych</w:t>
      </w:r>
      <w:r w:rsidR="00EC27C2">
        <w:rPr>
          <w:rFonts w:cs="Calibri"/>
        </w:rPr>
        <w:t xml:space="preserve">, w tym podmiotów, o których mowa w zdaniu pierwszym </w:t>
      </w:r>
      <w:r w:rsidR="00EC27C2">
        <w:rPr>
          <w:rFonts w:cs="Calibri"/>
        </w:rPr>
        <w:br/>
      </w:r>
      <w:r w:rsidR="00EC27C2" w:rsidRPr="00712563">
        <w:rPr>
          <w:rFonts w:cs="Calibri"/>
          <w:spacing w:val="-4"/>
        </w:rPr>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EC27C2" w:rsidRPr="002F047B">
        <w:rPr>
          <w:rFonts w:cs="Arial"/>
        </w:rPr>
        <w:t xml:space="preserve">, Partnera (-ów) </w:t>
      </w:r>
      <w:r w:rsidRPr="0038665B">
        <w:rPr>
          <w:rFonts w:asciiTheme="minorHAnsi" w:hAnsiTheme="minorHAnsi" w:cs="Arial"/>
        </w:rPr>
        <w:t xml:space="preserve"> oraz przez podmioty</w:t>
      </w:r>
      <w:r w:rsidRPr="0038665B">
        <w:rPr>
          <w:rFonts w:asciiTheme="minorHAnsi" w:hAnsiTheme="minorHAnsi" w:cs="Calibri"/>
        </w:rPr>
        <w:t xml:space="preserve">, o których mowa w </w:t>
      </w:r>
      <w:r w:rsidR="00EC27C2">
        <w:rPr>
          <w:rFonts w:asciiTheme="minorHAnsi" w:hAnsiTheme="minorHAnsi" w:cs="Calibri"/>
        </w:rPr>
        <w:t xml:space="preserve">zdaniu pierwszym </w:t>
      </w:r>
      <w:r w:rsidRPr="0038665B">
        <w:rPr>
          <w:rFonts w:asciiTheme="minorHAnsi" w:hAnsiTheme="minorHAnsi" w:cs="Calibri"/>
        </w:rPr>
        <w:t>ust. 10, posiadające imienne</w:t>
      </w:r>
      <w:r w:rsidR="00EC27C2">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EC27C2">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EC27C2">
        <w:rPr>
          <w:rFonts w:asciiTheme="minorHAnsi" w:hAnsiTheme="minorHAnsi"/>
          <w:sz w:val="22"/>
          <w:szCs w:val="22"/>
        </w:rPr>
        <w:t xml:space="preserve">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naruszenia przez Beneficjenta lub jego pracowników pozostałych obowiązków dotyczących ochrony danych osobowych, wynikających z ustawy i</w:t>
      </w:r>
      <w:r w:rsidR="00C1085C">
        <w:rPr>
          <w:rFonts w:asciiTheme="minorHAnsi" w:hAnsiTheme="minorHAnsi"/>
          <w:sz w:val="22"/>
          <w:szCs w:val="22"/>
        </w:rPr>
        <w:t> </w:t>
      </w:r>
      <w:r w:rsidRPr="0038665B">
        <w:rPr>
          <w:rFonts w:asciiTheme="minorHAnsi" w:hAnsiTheme="minorHAnsi"/>
          <w:sz w:val="22"/>
          <w:szCs w:val="22"/>
        </w:rPr>
        <w:t>rozporządzenia o których mowa w ust. 8 oraz z zapisów umowy, jeżeli mogą one dotyczyć danych osobowych uzyskanych i przetwarzanych w związku z realizacją Projektu</w:t>
      </w:r>
      <w:r w:rsidR="005B2F56">
        <w:rPr>
          <w:rFonts w:asciiTheme="minorHAnsi" w:hAnsiTheme="minorHAnsi"/>
          <w:sz w:val="22"/>
          <w:szCs w:val="22"/>
        </w:rPr>
        <w:t xml:space="preserve"> i umowy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lastRenderedPageBreak/>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Beneficjent umożliwi</w:t>
      </w:r>
      <w:r w:rsidR="00C91394" w:rsidRPr="00C91394">
        <w:rPr>
          <w:rFonts w:asciiTheme="minorHAnsi" w:hAnsiTheme="minorHAnsi"/>
          <w:sz w:val="22"/>
          <w:szCs w:val="22"/>
        </w:rPr>
        <w:t xml:space="preserve"> </w:t>
      </w:r>
      <w:r w:rsidR="00C91394">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EC27C2" w:rsidRPr="0038665B">
        <w:rPr>
          <w:rFonts w:asciiTheme="minorHAnsi" w:hAnsiTheme="minorHAnsi"/>
          <w:sz w:val="22"/>
          <w:szCs w:val="22"/>
        </w:rPr>
        <w:t>ni</w:t>
      </w:r>
      <w:r w:rsidR="00EC27C2">
        <w:rPr>
          <w:rFonts w:asciiTheme="minorHAnsi" w:hAnsiTheme="minorHAnsi"/>
          <w:sz w:val="22"/>
          <w:szCs w:val="22"/>
        </w:rPr>
        <w:t>ch</w:t>
      </w:r>
      <w:r w:rsidR="00EC27C2" w:rsidRPr="0038665B">
        <w:rPr>
          <w:rFonts w:asciiTheme="minorHAnsi" w:hAnsiTheme="minorHAnsi"/>
          <w:sz w:val="22"/>
          <w:szCs w:val="22"/>
        </w:rPr>
        <w:t xml:space="preserve"> </w:t>
      </w:r>
      <w:r w:rsidRPr="0038665B">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38665B">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W przypadku powzięcia przez </w:t>
      </w:r>
      <w:r w:rsidR="00C91394">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EC27C2" w:rsidRPr="0038665B">
        <w:rPr>
          <w:rFonts w:asciiTheme="minorHAnsi" w:hAnsiTheme="minorHAnsi"/>
          <w:sz w:val="22"/>
          <w:szCs w:val="22"/>
        </w:rPr>
        <w:t>ni</w:t>
      </w:r>
      <w:r w:rsidR="00EC27C2">
        <w:rPr>
          <w:rFonts w:asciiTheme="minorHAnsi" w:hAnsiTheme="minorHAnsi"/>
          <w:sz w:val="22"/>
          <w:szCs w:val="22"/>
        </w:rPr>
        <w:t>ch</w:t>
      </w:r>
      <w:r w:rsidR="00EC27C2"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91394">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przeprowadzania oględzin urządzeń, nośników oraz systemu informatycznego służącego do przetwarzania danych osobowych.</w:t>
      </w:r>
    </w:p>
    <w:p w:rsidR="00B9147D" w:rsidRPr="00EC27C2" w:rsidRDefault="00A41BBF" w:rsidP="00EC27C2">
      <w:pPr>
        <w:pStyle w:val="Akapitzlist"/>
        <w:numPr>
          <w:ilvl w:val="0"/>
          <w:numId w:val="43"/>
        </w:numPr>
        <w:tabs>
          <w:tab w:val="left" w:pos="0"/>
        </w:tabs>
        <w:spacing w:before="60" w:after="60"/>
        <w:jc w:val="both"/>
        <w:rPr>
          <w:rFonts w:asciiTheme="minorHAnsi" w:hAnsiTheme="minorHAnsi"/>
          <w:sz w:val="22"/>
          <w:szCs w:val="22"/>
        </w:rPr>
      </w:pPr>
      <w:r w:rsidRPr="00EC27C2">
        <w:rPr>
          <w:rFonts w:asciiTheme="minorHAnsi" w:hAnsiTheme="minorHAnsi"/>
          <w:sz w:val="22"/>
          <w:szCs w:val="22"/>
        </w:rPr>
        <w:t>21.</w:t>
      </w:r>
      <w:r w:rsidR="00C44B0F" w:rsidRPr="00EC27C2">
        <w:rPr>
          <w:rFonts w:asciiTheme="minorHAnsi" w:hAnsiTheme="minorHAnsi"/>
          <w:sz w:val="22"/>
          <w:szCs w:val="22"/>
        </w:rPr>
        <w:t xml:space="preserve"> </w:t>
      </w:r>
      <w:r w:rsidR="00B9147D" w:rsidRPr="00EC27C2">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1394">
        <w:rPr>
          <w:rFonts w:asciiTheme="minorHAnsi" w:hAnsiTheme="minorHAnsi"/>
          <w:sz w:val="22"/>
          <w:szCs w:val="22"/>
        </w:rPr>
        <w:t>Instytucj</w:t>
      </w:r>
      <w:r w:rsidR="00C91394">
        <w:rPr>
          <w:rFonts w:asciiTheme="minorHAnsi" w:hAnsiTheme="minorHAnsi"/>
        </w:rPr>
        <w:t>ę</w:t>
      </w:r>
      <w:r w:rsidR="00C91394">
        <w:rPr>
          <w:rFonts w:asciiTheme="minorHAnsi" w:hAnsiTheme="minorHAnsi"/>
          <w:sz w:val="22"/>
          <w:szCs w:val="22"/>
        </w:rPr>
        <w:t xml:space="preserve"> Zarządzając</w:t>
      </w:r>
      <w:r w:rsidR="00C91394">
        <w:rPr>
          <w:rFonts w:asciiTheme="minorHAnsi" w:hAnsiTheme="minorHAnsi"/>
        </w:rPr>
        <w:t>ą</w:t>
      </w:r>
      <w:r w:rsidR="00C91394">
        <w:rPr>
          <w:rFonts w:asciiTheme="minorHAnsi" w:hAnsiTheme="minorHAnsi"/>
          <w:sz w:val="22"/>
          <w:szCs w:val="22"/>
        </w:rPr>
        <w:t xml:space="preserve">, </w:t>
      </w:r>
      <w:r w:rsidR="00B9147D" w:rsidRPr="00EC27C2">
        <w:rPr>
          <w:rFonts w:asciiTheme="minorHAnsi" w:hAnsiTheme="minorHAnsi"/>
          <w:sz w:val="22"/>
          <w:szCs w:val="22"/>
        </w:rPr>
        <w:t xml:space="preserve">Instytucję </w:t>
      </w:r>
      <w:r w:rsidR="00C1085C" w:rsidRPr="00EC27C2">
        <w:rPr>
          <w:rFonts w:asciiTheme="minorHAnsi" w:hAnsiTheme="minorHAnsi"/>
          <w:sz w:val="22"/>
          <w:szCs w:val="22"/>
        </w:rPr>
        <w:t>Pośrednicz</w:t>
      </w:r>
      <w:r w:rsidR="00B9147D" w:rsidRPr="00EC27C2">
        <w:rPr>
          <w:rFonts w:asciiTheme="minorHAnsi" w:hAnsiTheme="minorHAnsi"/>
          <w:sz w:val="22"/>
          <w:szCs w:val="22"/>
        </w:rPr>
        <w:t xml:space="preserve">ącą, Powierzającego lub przez podmioty przez </w:t>
      </w:r>
      <w:r w:rsidR="00EC27C2" w:rsidRPr="00EC27C2">
        <w:rPr>
          <w:rFonts w:asciiTheme="minorHAnsi" w:hAnsiTheme="minorHAnsi"/>
          <w:sz w:val="22"/>
          <w:szCs w:val="22"/>
        </w:rPr>
        <w:t xml:space="preserve">nich </w:t>
      </w:r>
      <w:r w:rsidR="00B9147D" w:rsidRPr="00EC27C2">
        <w:rPr>
          <w:rFonts w:asciiTheme="minorHAnsi" w:hAnsiTheme="minorHAnsi"/>
          <w:sz w:val="22"/>
          <w:szCs w:val="22"/>
        </w:rPr>
        <w:t>upoważnione albo przez inne instytucje upoważnione do kontroli na podstawie odrębnych przepisów.</w:t>
      </w:r>
    </w:p>
    <w:p w:rsidR="00B9147D" w:rsidRPr="00EC27C2" w:rsidRDefault="00A41BBF" w:rsidP="00EC27C2">
      <w:pPr>
        <w:pStyle w:val="Akapitzlist"/>
        <w:numPr>
          <w:ilvl w:val="0"/>
          <w:numId w:val="43"/>
        </w:numPr>
        <w:tabs>
          <w:tab w:val="left" w:pos="0"/>
        </w:tabs>
        <w:spacing w:before="60" w:after="60"/>
        <w:jc w:val="both"/>
        <w:rPr>
          <w:rFonts w:asciiTheme="minorHAnsi" w:hAnsiTheme="minorHAnsi"/>
          <w:sz w:val="22"/>
          <w:szCs w:val="22"/>
        </w:rPr>
      </w:pPr>
      <w:r w:rsidRPr="00EC27C2">
        <w:rPr>
          <w:rFonts w:asciiTheme="minorHAnsi" w:hAnsiTheme="minorHAnsi"/>
          <w:sz w:val="22"/>
          <w:szCs w:val="22"/>
        </w:rPr>
        <w:t>22.</w:t>
      </w:r>
      <w:r w:rsidR="00C44B0F" w:rsidRPr="00EC27C2">
        <w:rPr>
          <w:rFonts w:asciiTheme="minorHAnsi" w:hAnsiTheme="minorHAnsi"/>
          <w:sz w:val="22"/>
          <w:szCs w:val="22"/>
        </w:rPr>
        <w:t xml:space="preserve"> </w:t>
      </w:r>
      <w:r w:rsidR="00B9147D" w:rsidRPr="00EC27C2">
        <w:rPr>
          <w:rFonts w:asciiTheme="minorHAnsi" w:hAnsiTheme="minorHAnsi"/>
          <w:sz w:val="22"/>
          <w:szCs w:val="22"/>
        </w:rPr>
        <w:t xml:space="preserve">Jeżeli Projekt jest realizowany w ramach partnerstwa, obowiązki wskazane w § </w:t>
      </w:r>
      <w:r w:rsidR="001122EF" w:rsidRPr="00EC27C2">
        <w:rPr>
          <w:rFonts w:asciiTheme="minorHAnsi" w:hAnsiTheme="minorHAnsi"/>
          <w:sz w:val="22"/>
          <w:szCs w:val="22"/>
        </w:rPr>
        <w:t>2</w:t>
      </w:r>
      <w:r w:rsidR="006666D6" w:rsidRPr="00EC27C2">
        <w:rPr>
          <w:rFonts w:asciiTheme="minorHAnsi" w:hAnsiTheme="minorHAnsi"/>
          <w:sz w:val="22"/>
          <w:szCs w:val="22"/>
        </w:rPr>
        <w:t>2</w:t>
      </w:r>
      <w:r w:rsidR="001122EF" w:rsidRPr="00EC27C2">
        <w:rPr>
          <w:rFonts w:asciiTheme="minorHAnsi" w:hAnsiTheme="minorHAnsi"/>
          <w:sz w:val="22"/>
          <w:szCs w:val="22"/>
        </w:rPr>
        <w:t xml:space="preserve"> </w:t>
      </w:r>
      <w:r w:rsidR="00B9147D" w:rsidRPr="00EC27C2">
        <w:rPr>
          <w:rFonts w:asciiTheme="minorHAnsi" w:hAnsiTheme="minorHAnsi"/>
          <w:sz w:val="22"/>
          <w:szCs w:val="22"/>
        </w:rPr>
        <w:t>umowy obowiązują odpowiednio także Partnera i powinny zostać wprowadzone do umowy/</w:t>
      </w:r>
      <w:r w:rsidR="00C91394">
        <w:rPr>
          <w:rFonts w:asciiTheme="minorHAnsi" w:hAnsiTheme="minorHAnsi"/>
          <w:sz w:val="22"/>
          <w:szCs w:val="22"/>
        </w:rPr>
        <w:t xml:space="preserve"> </w:t>
      </w:r>
      <w:r w:rsidR="00B9147D" w:rsidRPr="00EC27C2">
        <w:rPr>
          <w:rFonts w:asciiTheme="minorHAnsi" w:hAnsiTheme="minorHAnsi"/>
          <w:sz w:val="22"/>
          <w:szCs w:val="22"/>
        </w:rPr>
        <w:t>porozumienia o partnerstwie</w:t>
      </w:r>
      <w:r w:rsidR="00EC27C2" w:rsidRPr="00EC27C2">
        <w:rPr>
          <w:rFonts w:asciiTheme="minorHAnsi" w:hAnsiTheme="minorHAnsi"/>
          <w:sz w:val="22"/>
          <w:szCs w:val="22"/>
        </w:rPr>
        <w:t xml:space="preserve">, z zastrzeżeniem ust. </w:t>
      </w:r>
      <w:r w:rsidR="00EC27C2" w:rsidRPr="00EC27C2">
        <w:rPr>
          <w:sz w:val="22"/>
          <w:szCs w:val="22"/>
        </w:rPr>
        <w:footnoteReference w:id="56"/>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w:t>
      </w:r>
      <w:r w:rsidRPr="0038665B">
        <w:rPr>
          <w:rFonts w:asciiTheme="minorHAnsi" w:eastAsia="Times New Roman" w:hAnsiTheme="minorHAnsi"/>
          <w:lang w:eastAsia="pl-PL"/>
        </w:rPr>
        <w:lastRenderedPageBreak/>
        <w:t>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xml:space="preserve">§ 4 ust.5 </w:t>
      </w:r>
      <w:proofErr w:type="spellStart"/>
      <w:r w:rsidR="007C14F3" w:rsidRPr="0038665B">
        <w:rPr>
          <w:rFonts w:asciiTheme="minorHAnsi" w:hAnsiTheme="minorHAnsi" w:cs="Calibri"/>
        </w:rPr>
        <w:t>pkt</w:t>
      </w:r>
      <w:proofErr w:type="spellEnd"/>
      <w:r w:rsidR="007C14F3" w:rsidRPr="0038665B">
        <w:rPr>
          <w:rFonts w:asciiTheme="minorHAnsi" w:hAnsiTheme="minorHAnsi" w:cs="Calibri"/>
        </w:rPr>
        <w:t xml:space="preserve">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w:t>
      </w:r>
      <w:proofErr w:type="spellStart"/>
      <w:r w:rsidRPr="0038665B">
        <w:rPr>
          <w:rFonts w:asciiTheme="minorHAnsi" w:hAnsiTheme="minorHAnsi" w:cs="Calibri"/>
          <w:sz w:val="22"/>
          <w:szCs w:val="22"/>
        </w:rPr>
        <w:t>pkt</w:t>
      </w:r>
      <w:proofErr w:type="spellEnd"/>
      <w:r w:rsidRPr="0038665B">
        <w:rPr>
          <w:rFonts w:asciiTheme="minorHAnsi" w:hAnsiTheme="minorHAnsi" w:cs="Calibri"/>
          <w:sz w:val="22"/>
          <w:szCs w:val="22"/>
        </w:rPr>
        <w:t xml:space="preserve"> 2 – publiczne wykonanie, wystawienie, wyświetlenie, odtworzenie oraz nadawanie i </w:t>
      </w:r>
      <w:proofErr w:type="spellStart"/>
      <w:r w:rsidRPr="0038665B">
        <w:rPr>
          <w:rFonts w:asciiTheme="minorHAnsi" w:hAnsiTheme="minorHAnsi" w:cs="Calibri"/>
          <w:sz w:val="22"/>
          <w:szCs w:val="22"/>
        </w:rPr>
        <w:t>reemitowanie</w:t>
      </w:r>
      <w:proofErr w:type="spellEnd"/>
      <w:r w:rsidRPr="0038665B">
        <w:rPr>
          <w:rFonts w:asciiTheme="minorHAnsi" w:hAnsiTheme="minorHAnsi" w:cs="Calibri"/>
          <w:sz w:val="22"/>
          <w:szCs w:val="22"/>
        </w:rPr>
        <w:t xml:space="preserv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57"/>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EC27C2">
        <w:rPr>
          <w:rFonts w:eastAsia="Times New Roman" w:cs="Calibri"/>
          <w:lang w:eastAsia="pl-PL"/>
        </w:rPr>
        <w:t>łącznie z wyłącznym prawem do udzielania zezwoleń na wykonywanie zależnego prawa autorskiego</w:t>
      </w:r>
      <w:r w:rsidR="00EC27C2"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w:t>
      </w:r>
      <w:r w:rsidRPr="0038665B">
        <w:rPr>
          <w:rFonts w:asciiTheme="minorHAnsi" w:eastAsia="Times New Roman" w:hAnsiTheme="minorHAnsi" w:cs="Calibri"/>
          <w:lang w:eastAsia="pl-PL"/>
        </w:rPr>
        <w:lastRenderedPageBreak/>
        <w:t xml:space="preserve">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w:t>
      </w:r>
      <w:proofErr w:type="spellStart"/>
      <w:r w:rsidRPr="0038665B">
        <w:rPr>
          <w:rFonts w:asciiTheme="minorHAnsi" w:hAnsiTheme="minorHAnsi" w:cs="Calibri"/>
          <w:sz w:val="22"/>
          <w:szCs w:val="22"/>
        </w:rPr>
        <w:t>ych</w:t>
      </w:r>
      <w:proofErr w:type="spellEnd"/>
      <w:r w:rsidRPr="0038665B">
        <w:rPr>
          <w:rFonts w:asciiTheme="minorHAnsi" w:hAnsiTheme="minorHAnsi" w:cs="Calibri"/>
          <w:sz w:val="22"/>
          <w:szCs w:val="22"/>
        </w:rPr>
        <w:t xml:space="preserve">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58"/>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59"/>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0"/>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1"/>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w:t>
      </w:r>
      <w:proofErr w:type="spellStart"/>
      <w:r w:rsidRPr="0038665B">
        <w:rPr>
          <w:rFonts w:asciiTheme="minorHAnsi" w:hAnsiTheme="minorHAnsi" w:cs="Calibri"/>
        </w:rPr>
        <w:t>aneksowania</w:t>
      </w:r>
      <w:proofErr w:type="spellEnd"/>
      <w:r w:rsidRPr="0038665B">
        <w:rPr>
          <w:rFonts w:asciiTheme="minorHAnsi" w:hAnsiTheme="minorHAnsi" w:cs="Calibri"/>
        </w:rPr>
        <w:t xml:space="preserve">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2"/>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3"/>
      </w:r>
      <w:r w:rsidRPr="0038665B">
        <w:rPr>
          <w:rFonts w:asciiTheme="minorHAnsi" w:hAnsiTheme="minorHAnsi" w:cs="Calibri"/>
        </w:rPr>
        <w:t xml:space="preserve">, natomiast zatwierdzone zmiany wymagające </w:t>
      </w:r>
      <w:proofErr w:type="spellStart"/>
      <w:r w:rsidRPr="0038665B">
        <w:rPr>
          <w:rFonts w:asciiTheme="minorHAnsi" w:hAnsiTheme="minorHAnsi" w:cs="Calibri"/>
        </w:rPr>
        <w:t>aneksowania</w:t>
      </w:r>
      <w:proofErr w:type="spellEnd"/>
      <w:r w:rsidRPr="0038665B">
        <w:rPr>
          <w:rFonts w:asciiTheme="minorHAnsi" w:hAnsiTheme="minorHAnsi" w:cs="Calibri"/>
        </w:rPr>
        <w:t xml:space="preserve"> zapisów umowy obowiązują od momentu podpisania aneksu przez strony umowy</w:t>
      </w:r>
      <w:r w:rsidR="005258F1" w:rsidRPr="0038665B">
        <w:rPr>
          <w:rStyle w:val="Odwoanieprzypisudolnego"/>
          <w:rFonts w:asciiTheme="minorHAnsi" w:hAnsiTheme="minorHAnsi" w:cs="Calibri"/>
        </w:rPr>
        <w:footnoteReference w:id="64"/>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5"/>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66"/>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EC27C2">
        <w:rPr>
          <w:rFonts w:asciiTheme="minorHAnsi" w:hAnsiTheme="minorHAnsi" w:cs="Calibri"/>
          <w:i/>
        </w:rPr>
        <w:t>ł</w:t>
      </w:r>
      <w:r w:rsidRPr="0038665B">
        <w:rPr>
          <w:rFonts w:asciiTheme="minorHAnsi" w:hAnsiTheme="minorHAnsi" w:cs="Calibri"/>
          <w:i/>
        </w:rPr>
        <w:t>/</w:t>
      </w:r>
      <w:r w:rsidR="00EC27C2">
        <w:rPr>
          <w:rFonts w:asciiTheme="minorHAnsi" w:hAnsiTheme="minorHAnsi" w:cs="Calibri"/>
          <w:i/>
        </w:rPr>
        <w:t>li</w:t>
      </w:r>
      <w:r w:rsidR="006C6032" w:rsidRPr="0038665B">
        <w:rPr>
          <w:rStyle w:val="Odwoanieprzypisudolnego"/>
          <w:rFonts w:asciiTheme="minorHAnsi" w:hAnsiTheme="minorHAnsi" w:cs="Calibri"/>
          <w:i/>
        </w:rPr>
        <w:footnoteReference w:id="67"/>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ącą terminie nie doprowadzi 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EC27C2">
        <w:rPr>
          <w:rFonts w:asciiTheme="minorHAnsi" w:hAnsiTheme="minorHAnsi" w:cs="Calibri"/>
        </w:rPr>
        <w:t>wykorzystania</w:t>
      </w:r>
      <w:r w:rsidR="00EC27C2" w:rsidRPr="0038665B">
        <w:rPr>
          <w:rFonts w:asciiTheme="minorHAnsi" w:hAnsiTheme="minorHAnsi" w:cs="Calibri"/>
        </w:rPr>
        <w:t xml:space="preserve"> </w:t>
      </w:r>
      <w:r w:rsidRPr="0038665B">
        <w:rPr>
          <w:rFonts w:asciiTheme="minorHAnsi" w:hAnsiTheme="minorHAnsi" w:cs="Calibri"/>
        </w:rPr>
        <w:t>wyłącznie tej części otrzyman</w:t>
      </w:r>
      <w:r w:rsidR="00EC27C2">
        <w:rPr>
          <w:rFonts w:asciiTheme="minorHAnsi" w:hAnsiTheme="minorHAnsi" w:cs="Calibri"/>
        </w:rPr>
        <w:t>ych</w:t>
      </w:r>
      <w:r w:rsidRPr="0038665B">
        <w:rPr>
          <w:rFonts w:asciiTheme="minorHAnsi" w:hAnsiTheme="minorHAnsi" w:cs="Calibri"/>
        </w:rPr>
        <w:t xml:space="preserve"> transz dofinansowania</w:t>
      </w:r>
      <w:r w:rsidRPr="0038665B">
        <w:rPr>
          <w:rFonts w:asciiTheme="minorHAnsi" w:hAnsiTheme="minorHAnsi" w:cs="Calibri"/>
          <w:i/>
        </w:rPr>
        <w:t xml:space="preserve">, </w:t>
      </w:r>
      <w:r w:rsidR="00EC27C2" w:rsidRPr="0038665B">
        <w:rPr>
          <w:rFonts w:asciiTheme="minorHAnsi" w:hAnsiTheme="minorHAnsi" w:cs="Calibri"/>
        </w:rPr>
        <w:t>któr</w:t>
      </w:r>
      <w:r w:rsidR="00EC27C2">
        <w:rPr>
          <w:rFonts w:asciiTheme="minorHAnsi" w:hAnsiTheme="minorHAnsi" w:cs="Calibri"/>
        </w:rPr>
        <w:t>e</w:t>
      </w:r>
      <w:r w:rsidR="00EC27C2" w:rsidRPr="0038665B">
        <w:rPr>
          <w:rFonts w:asciiTheme="minorHAnsi" w:hAnsiTheme="minorHAnsi" w:cs="Calibri"/>
        </w:rPr>
        <w:t xml:space="preserve"> </w:t>
      </w:r>
      <w:r w:rsidRPr="0038665B">
        <w:rPr>
          <w:rFonts w:asciiTheme="minorHAnsi" w:hAnsiTheme="minorHAnsi" w:cs="Calibri"/>
        </w:rPr>
        <w:t>odpowiada</w:t>
      </w:r>
      <w:r w:rsidR="00EC27C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w:t>
      </w:r>
      <w:proofErr w:type="spellStart"/>
      <w:r w:rsidRPr="0038665B">
        <w:rPr>
          <w:rFonts w:asciiTheme="minorHAnsi" w:hAnsiTheme="minorHAnsi" w:cs="Calibri"/>
        </w:rPr>
        <w:t>pkt</w:t>
      </w:r>
      <w:proofErr w:type="spellEnd"/>
      <w:r w:rsidRPr="0038665B">
        <w:rPr>
          <w:rFonts w:asciiTheme="minorHAnsi" w:hAnsiTheme="minorHAnsi" w:cs="Calibri"/>
        </w:rPr>
        <w:t xml:space="preserve"> 4, </w:t>
      </w:r>
      <w:r w:rsidR="0095323F" w:rsidRPr="0038665B">
        <w:rPr>
          <w:rFonts w:asciiTheme="minorHAnsi" w:hAnsiTheme="minorHAnsi" w:cs="Calibri"/>
        </w:rPr>
        <w:br/>
      </w:r>
      <w:r w:rsidRPr="0038665B">
        <w:rPr>
          <w:rFonts w:asciiTheme="minorHAnsi" w:hAnsiTheme="minorHAnsi" w:cs="Calibri"/>
        </w:rPr>
        <w:t>§</w:t>
      </w:r>
      <w:r w:rsidR="001122EF" w:rsidRPr="0038665B">
        <w:rPr>
          <w:rFonts w:asciiTheme="minorHAnsi" w:hAnsiTheme="minorHAnsi" w:cs="Calibri"/>
        </w:rPr>
        <w:t>18</w:t>
      </w:r>
      <w:r w:rsidRPr="0038665B">
        <w:rPr>
          <w:rFonts w:asciiTheme="minorHAnsi" w:hAnsiTheme="minorHAnsi" w:cs="Calibri"/>
        </w:rPr>
        <w:t>-</w:t>
      </w:r>
      <w:r w:rsidR="001122EF" w:rsidRPr="0038665B">
        <w:rPr>
          <w:rFonts w:asciiTheme="minorHAnsi" w:hAnsiTheme="minorHAnsi" w:cs="Calibri"/>
        </w:rPr>
        <w:t>20</w:t>
      </w:r>
      <w:r w:rsidR="00EC27C2">
        <w:rPr>
          <w:rFonts w:asciiTheme="minorHAnsi" w:hAnsiTheme="minorHAnsi" w:cs="Calibri"/>
        </w:rPr>
        <w:t>, §21  ust. 1-3</w:t>
      </w:r>
      <w:r w:rsidR="00EC27C2" w:rsidRPr="0038665B">
        <w:rPr>
          <w:rFonts w:asciiTheme="minorHAnsi" w:hAnsiTheme="minorHAnsi" w:cs="Calibri"/>
        </w:rPr>
        <w:t xml:space="preserve"> i </w:t>
      </w:r>
      <w:r w:rsidR="00EC27C2">
        <w:rPr>
          <w:rFonts w:asciiTheme="minorHAnsi" w:hAnsiTheme="minorHAnsi" w:cs="Calibri"/>
        </w:rPr>
        <w:t xml:space="preserve">ust. 5 oraz </w:t>
      </w:r>
      <w:r w:rsidR="00334593" w:rsidRPr="0038665B">
        <w:rPr>
          <w:rFonts w:asciiTheme="minorHAnsi" w:hAnsiTheme="minorHAnsi" w:cs="Calibri"/>
        </w:rPr>
        <w:t>§</w:t>
      </w:r>
      <w:r w:rsidR="001122EF" w:rsidRPr="0038665B">
        <w:rPr>
          <w:rFonts w:asciiTheme="minorHAnsi" w:hAnsiTheme="minorHAnsi" w:cs="Calibri"/>
        </w:rPr>
        <w:t>22</w:t>
      </w:r>
      <w:r w:rsidR="00334593" w:rsidRPr="0038665B">
        <w:rPr>
          <w:rFonts w:asciiTheme="minorHAnsi" w:hAnsiTheme="minorHAnsi" w:cs="Calibri"/>
        </w:rPr>
        <w:t>-</w:t>
      </w:r>
      <w:r w:rsidR="001122EF" w:rsidRPr="0038665B">
        <w:rPr>
          <w:rFonts w:asciiTheme="minorHAnsi" w:hAnsiTheme="minorHAnsi" w:cs="Calibri"/>
        </w:rPr>
        <w:t xml:space="preserve">24 </w:t>
      </w:r>
      <w:r w:rsidR="00334593" w:rsidRPr="0038665B">
        <w:rPr>
          <w:rFonts w:asciiTheme="minorHAnsi" w:hAnsiTheme="minorHAnsi" w:cs="Calibri"/>
        </w:rPr>
        <w:t>umowy</w:t>
      </w:r>
      <w:r w:rsidRPr="0038665B">
        <w:rPr>
          <w:rFonts w:asciiTheme="minorHAnsi" w:hAnsiTheme="minorHAnsi" w:cs="Calibri"/>
        </w:rPr>
        <w:t xml:space="preserve">, które jest on zobowiązany wykonywać w dalszym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68"/>
      </w:r>
    </w:p>
    <w:p w:rsidR="00C0522B" w:rsidRDefault="00C0522B" w:rsidP="00FD7F81">
      <w:pPr>
        <w:spacing w:before="60" w:after="60" w:line="240" w:lineRule="auto"/>
        <w:ind w:left="357"/>
        <w:jc w:val="both"/>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 xml:space="preserve">ozporządzenia nr 1303/2013;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Parlamentu Europejskiego i Rady (UE) nr 1304/2013 z dnia 17 grudnia 2013 r. 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Pr="0038665B">
        <w:rPr>
          <w:rFonts w:asciiTheme="minorHAnsi" w:hAnsiTheme="minorHAnsi"/>
        </w:rPr>
        <w:t xml:space="preserve">nr 1081/2006 (Dz. Urz. UE L 347 z 20.12.2013, </w:t>
      </w:r>
      <w:proofErr w:type="spellStart"/>
      <w:r w:rsidRPr="0038665B">
        <w:rPr>
          <w:rFonts w:asciiTheme="minorHAnsi" w:hAnsiTheme="minorHAnsi"/>
        </w:rPr>
        <w:t>str</w:t>
      </w:r>
      <w:proofErr w:type="spellEnd"/>
      <w:r w:rsidRPr="0038665B">
        <w:rPr>
          <w:rFonts w:asciiTheme="minorHAnsi" w:hAnsiTheme="minorHAnsi"/>
        </w:rPr>
        <w:t xml:space="preserve">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proofErr w:type="spellStart"/>
      <w:r w:rsidR="0002664D" w:rsidRPr="0038665B">
        <w:rPr>
          <w:rFonts w:asciiTheme="minorHAnsi" w:hAnsiTheme="minorHAnsi" w:cs="TimesNewRoman"/>
        </w:rPr>
        <w:t>Pzp</w:t>
      </w:r>
      <w:proofErr w:type="spellEnd"/>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lastRenderedPageBreak/>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w:t>
      </w:r>
      <w:proofErr w:type="spellStart"/>
      <w:r w:rsidR="008D5801" w:rsidRPr="0038665B">
        <w:rPr>
          <w:rFonts w:asciiTheme="minorHAnsi" w:hAnsiTheme="minorHAnsi" w:cs="Calibri"/>
        </w:rPr>
        <w:t>minimis</w:t>
      </w:r>
      <w:proofErr w:type="spellEnd"/>
      <w:r w:rsidR="008D5801" w:rsidRPr="0038665B">
        <w:rPr>
          <w:rFonts w:asciiTheme="minorHAnsi" w:hAnsiTheme="minorHAnsi" w:cs="Calibri"/>
        </w:rPr>
        <w:t xml:space="preserve">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w:t>
      </w:r>
      <w:proofErr w:type="spellStart"/>
      <w:r w:rsidR="00F3594E" w:rsidRPr="0038665B">
        <w:rPr>
          <w:rFonts w:asciiTheme="minorHAnsi" w:hAnsiTheme="minorHAnsi" w:cs="Calibri"/>
        </w:rPr>
        <w:t>Dz.U</w:t>
      </w:r>
      <w:proofErr w:type="spellEnd"/>
      <w:r w:rsidR="00F3594E" w:rsidRPr="0038665B">
        <w:rPr>
          <w:rFonts w:asciiTheme="minorHAnsi" w:hAnsiTheme="minorHAnsi" w:cs="Calibri"/>
        </w:rPr>
        <w:t xml:space="preserve">. poz. </w:t>
      </w:r>
      <w:r w:rsidR="00EC27C2">
        <w:rPr>
          <w:rFonts w:asciiTheme="minorHAnsi" w:hAnsiTheme="minorHAnsi" w:cs="Calibri"/>
        </w:rPr>
        <w:t>1</w:t>
      </w:r>
      <w:r w:rsidR="00EC27C2" w:rsidRPr="0038665B">
        <w:rPr>
          <w:rFonts w:asciiTheme="minorHAnsi" w:hAnsiTheme="minorHAnsi" w:cs="Calibri"/>
        </w:rPr>
        <w:t>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 xml:space="preserve">ustawy z dnia 26 czerwca 1974 r. – Kodeks pracy ( </w:t>
      </w:r>
      <w:proofErr w:type="spellStart"/>
      <w:r w:rsidRPr="0038665B">
        <w:rPr>
          <w:rFonts w:asciiTheme="minorHAnsi" w:hAnsiTheme="minorHAnsi"/>
        </w:rPr>
        <w:t>Dz.U</w:t>
      </w:r>
      <w:proofErr w:type="spellEnd"/>
      <w:r w:rsidRPr="0038665B">
        <w:rPr>
          <w:rFonts w:asciiTheme="minorHAnsi" w:hAnsiTheme="minorHAnsi"/>
        </w:rPr>
        <w:t>.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182520" w:rsidRPr="00D65CD8"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D65CD8">
        <w:rPr>
          <w:rFonts w:cs="Calibri"/>
        </w:rPr>
        <w:t>.</w:t>
      </w:r>
    </w:p>
    <w:p w:rsidR="00FD7F81" w:rsidRPr="0038665B" w:rsidRDefault="00FD7F81" w:rsidP="00FD7F81">
      <w:pPr>
        <w:widowControl w:val="0"/>
        <w:spacing w:before="60" w:after="60" w:line="240" w:lineRule="auto"/>
        <w:ind w:left="714"/>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69"/>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0"/>
      </w:r>
    </w:p>
    <w:p w:rsidR="00F3594E" w:rsidRPr="0038665B" w:rsidRDefault="00B35F2C" w:rsidP="00671610">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671610">
        <w:rPr>
          <w:rFonts w:asciiTheme="minorHAnsi" w:hAnsiTheme="minorHAnsi" w:cs="Calibri"/>
          <w:sz w:val="22"/>
          <w:szCs w:val="22"/>
        </w:rPr>
        <w:t>P</w:t>
      </w:r>
      <w:r w:rsidRPr="0038665B">
        <w:rPr>
          <w:rFonts w:asciiTheme="minorHAnsi" w:hAnsiTheme="minorHAnsi" w:cs="Calibri"/>
          <w:sz w:val="22"/>
          <w:szCs w:val="22"/>
        </w:rPr>
        <w:t xml:space="preserve">rojektu,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671610">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671610">
        <w:rPr>
          <w:rFonts w:asciiTheme="minorHAnsi" w:hAnsiTheme="minorHAnsi" w:cs="Calibri"/>
          <w:sz w:val="22"/>
          <w:szCs w:val="22"/>
        </w:rPr>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w:t>
      </w:r>
      <w:r w:rsidRPr="00671610">
        <w:rPr>
          <w:rFonts w:asciiTheme="minorHAnsi" w:hAnsiTheme="minorHAnsi" w:cs="Calibri"/>
          <w:sz w:val="22"/>
          <w:szCs w:val="22"/>
        </w:rPr>
        <w:t xml:space="preserve">służących osiągnięciu założonych celów, zgodnie z obowiązującymi przepisami prawa i procedurami </w:t>
      </w:r>
      <w:r w:rsidRPr="00671610">
        <w:rPr>
          <w:rFonts w:asciiTheme="minorHAnsi" w:hAnsiTheme="minorHAnsi" w:cs="Calibri"/>
          <w:sz w:val="22"/>
          <w:szCs w:val="22"/>
        </w:rPr>
        <w:br/>
        <w:t>w ramach Programu oraz w sposób, który zapewni prawidłową i terminową realizację Projektu oraz osiągnięcie celów (produktów i rezultatów) zakładanych we Wniosku.</w:t>
      </w:r>
    </w:p>
    <w:p w:rsidR="00A04645" w:rsidRPr="00671610" w:rsidRDefault="00B35F2C" w:rsidP="00671610">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671610">
        <w:rPr>
          <w:rFonts w:asciiTheme="minorHAnsi" w:hAnsiTheme="minorHAnsi" w:cs="Calibri"/>
          <w:sz w:val="22"/>
          <w:szCs w:val="22"/>
        </w:rPr>
        <w:t>W przypadku orzeczenia przez sąd na podstawie ustawy z dnia 15 czerwca 2012 r. o skutkach powierzenia wykonywania pracy cudzoziemcom przebywającym wbrew przepisom na terytorium Rzeczypospolitej Polskiej (Dz. U. z 2012  r. poz.  769), wobec Beneficjenta i/lub Partnera</w:t>
      </w:r>
      <w:r w:rsidR="00A66144" w:rsidRPr="00671610">
        <w:rPr>
          <w:rFonts w:cs="Calibri"/>
          <w:sz w:val="22"/>
          <w:szCs w:val="22"/>
        </w:rPr>
        <w:footnoteReference w:id="71"/>
      </w:r>
      <w:r w:rsidRPr="00671610">
        <w:rPr>
          <w:rFonts w:asciiTheme="minorHAnsi" w:hAnsiTheme="minorHAnsi" w:cs="Calibri"/>
          <w:sz w:val="22"/>
          <w:szCs w:val="22"/>
        </w:rPr>
        <w:t xml:space="preserve"> zakazu dostępu do środków o których mowa w art. 5 ust 3 </w:t>
      </w:r>
      <w:proofErr w:type="spellStart"/>
      <w:r w:rsidRPr="00671610">
        <w:rPr>
          <w:rFonts w:asciiTheme="minorHAnsi" w:hAnsiTheme="minorHAnsi" w:cs="Calibri"/>
          <w:sz w:val="22"/>
          <w:szCs w:val="22"/>
        </w:rPr>
        <w:t>pkt</w:t>
      </w:r>
      <w:proofErr w:type="spellEnd"/>
      <w:r w:rsidRPr="00671610">
        <w:rPr>
          <w:rFonts w:asciiTheme="minorHAnsi" w:hAnsiTheme="minorHAnsi" w:cs="Calibri"/>
          <w:sz w:val="22"/>
          <w:szCs w:val="22"/>
        </w:rPr>
        <w:t xml:space="preserve"> 1 i 4 ustawy</w:t>
      </w:r>
      <w:r w:rsidR="00DC389B" w:rsidRPr="00671610">
        <w:rPr>
          <w:rFonts w:asciiTheme="minorHAnsi" w:hAnsiTheme="minorHAnsi" w:cs="Calibri"/>
          <w:sz w:val="22"/>
          <w:szCs w:val="22"/>
        </w:rPr>
        <w:t xml:space="preserve"> </w:t>
      </w:r>
      <w:r w:rsidRPr="00671610">
        <w:rPr>
          <w:rFonts w:asciiTheme="minorHAnsi" w:hAnsiTheme="minorHAnsi" w:cs="Calibri"/>
          <w:sz w:val="22"/>
          <w:szCs w:val="22"/>
        </w:rPr>
        <w:t xml:space="preserve">o finansach publicznych, Beneficjent zobowiązany jest niezwłocznie poinformować o tym pisemnie Instytucję </w:t>
      </w:r>
      <w:r w:rsidR="006543F1" w:rsidRPr="00671610">
        <w:rPr>
          <w:rFonts w:asciiTheme="minorHAnsi" w:hAnsiTheme="minorHAnsi" w:cs="Calibri"/>
          <w:sz w:val="22"/>
          <w:szCs w:val="22"/>
        </w:rPr>
        <w:t>Pośrednicz</w:t>
      </w:r>
      <w:r w:rsidRPr="00671610">
        <w:rPr>
          <w:rFonts w:asciiTheme="minorHAnsi" w:hAnsiTheme="minorHAnsi" w:cs="Calibri"/>
          <w:sz w:val="22"/>
          <w:szCs w:val="22"/>
        </w:rPr>
        <w:t xml:space="preserve">ącą oraz dołączyć potwierdzoną za zgodność z oryginałem kopię wyroku sądu. W takiej sytuacji Instytucja </w:t>
      </w:r>
      <w:r w:rsidR="006543F1" w:rsidRPr="00671610">
        <w:rPr>
          <w:rFonts w:asciiTheme="minorHAnsi" w:hAnsiTheme="minorHAnsi" w:cs="Calibri"/>
          <w:sz w:val="22"/>
          <w:szCs w:val="22"/>
        </w:rPr>
        <w:t>Pośrednicz</w:t>
      </w:r>
      <w:r w:rsidRPr="00671610">
        <w:rPr>
          <w:rFonts w:asciiTheme="minorHAnsi" w:hAnsiTheme="minorHAnsi" w:cs="Calibri"/>
          <w:sz w:val="22"/>
          <w:szCs w:val="22"/>
        </w:rPr>
        <w:t>ąca postąpi zgodnie z treścią wyroku sądu.</w:t>
      </w:r>
    </w:p>
    <w:p w:rsidR="00F1559B" w:rsidRDefault="00F1559B" w:rsidP="00F1559B">
      <w:pPr>
        <w:spacing w:before="60" w:after="60" w:line="240" w:lineRule="auto"/>
        <w:ind w:left="360"/>
        <w:jc w:val="both"/>
        <w:rPr>
          <w:rFonts w:asciiTheme="minorHAnsi" w:hAnsiTheme="minorHAnsi" w:cs="Arial"/>
        </w:rPr>
      </w:pP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FD7F81" w:rsidRPr="0038665B" w:rsidRDefault="00FD7F81" w:rsidP="00FD7F81">
      <w:pPr>
        <w:tabs>
          <w:tab w:val="left" w:pos="284"/>
        </w:tabs>
        <w:spacing w:before="60" w:after="60" w:line="240" w:lineRule="auto"/>
        <w:ind w:left="284" w:hanging="284"/>
        <w:jc w:val="both"/>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02256A" w:rsidRPr="0038665B"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38665B">
        <w:rPr>
          <w:rFonts w:asciiTheme="minorHAnsi" w:hAnsiTheme="minorHAnsi" w:cs="Calibri"/>
          <w:bCs/>
          <w:i/>
          <w:iCs/>
        </w:rPr>
        <w:t xml:space="preserve">; </w:t>
      </w:r>
    </w:p>
    <w:p w:rsidR="0002256A" w:rsidRPr="0038665B"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r w:rsidRPr="0038665B">
        <w:rPr>
          <w:rFonts w:asciiTheme="minorHAnsi" w:hAnsiTheme="minorHAnsi" w:cs="Calibri"/>
          <w:bCs/>
          <w:i/>
          <w:iCs/>
        </w:rPr>
        <w:t>……………………………………………………………………………………............................................................</w:t>
      </w:r>
      <w:r w:rsidRPr="0038665B">
        <w:rPr>
          <w:rFonts w:asciiTheme="minorHAnsi" w:hAnsiTheme="minorHAnsi" w:cs="Calibri"/>
          <w:bCs/>
        </w:rPr>
        <w:t xml:space="preserve">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2"/>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2F087E" w:rsidRPr="002F087E">
        <w:rPr>
          <w:rFonts w:asciiTheme="minorHAnsi" w:hAnsiTheme="minorHAnsi" w:cs="Calibri"/>
        </w:rPr>
        <w:t xml:space="preserve"> </w:t>
      </w:r>
      <w:r w:rsidR="002F087E">
        <w:rPr>
          <w:rFonts w:asciiTheme="minorHAnsi" w:hAnsiTheme="minorHAnsi" w:cs="Calibri"/>
        </w:rPr>
        <w:t>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2F087E" w:rsidRPr="002F087E">
        <w:rPr>
          <w:rFonts w:asciiTheme="minorHAnsi" w:hAnsiTheme="minorHAnsi" w:cs="Calibri"/>
        </w:rPr>
        <w:t xml:space="preserve"> </w:t>
      </w:r>
      <w:r w:rsidR="002F087E">
        <w:rPr>
          <w:rFonts w:asciiTheme="minorHAnsi" w:hAnsiTheme="minorHAnsi" w:cs="Calibri"/>
        </w:rPr>
        <w:t>pod rygorem nieważności</w:t>
      </w:r>
      <w:r w:rsidR="00A04645" w:rsidRPr="0038665B">
        <w:rPr>
          <w:rFonts w:asciiTheme="minorHAnsi" w:hAnsiTheme="minorHAnsi" w:cs="Calibri"/>
        </w:rPr>
        <w:t xml:space="preserve">, </w:t>
      </w:r>
      <w:r w:rsidR="002F087E">
        <w:rPr>
          <w:rFonts w:asciiTheme="minorHAnsi" w:hAnsiTheme="minorHAnsi" w:cs="Calibri"/>
        </w:rPr>
        <w:br/>
      </w:r>
      <w:r w:rsidR="00A04645" w:rsidRPr="0038665B">
        <w:rPr>
          <w:rFonts w:asciiTheme="minorHAnsi" w:hAnsiTheme="minorHAnsi" w:cs="Calibri"/>
        </w:rPr>
        <w:t xml:space="preserve">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w:t>
      </w:r>
      <w:proofErr w:type="spellStart"/>
      <w:r w:rsidR="00DF3BF9" w:rsidRPr="0038665B">
        <w:rPr>
          <w:rFonts w:asciiTheme="minorHAnsi" w:hAnsiTheme="minorHAnsi" w:cs="Calibri"/>
        </w:rPr>
        <w:t>ych</w:t>
      </w:r>
      <w:proofErr w:type="spellEnd"/>
      <w:r w:rsidR="00DF3BF9" w:rsidRPr="0038665B">
        <w:rPr>
          <w:rFonts w:asciiTheme="minorHAnsi" w:hAnsiTheme="minorHAnsi" w:cs="Calibri"/>
        </w:rPr>
        <w:t xml:space="preserve">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3"/>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4"/>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749C0" w:rsidRPr="0038665B" w:rsidRDefault="000749C0" w:rsidP="000749C0">
      <w:pPr>
        <w:spacing w:before="60" w:after="60" w:line="240" w:lineRule="auto"/>
        <w:jc w:val="both"/>
        <w:rPr>
          <w:rFonts w:asciiTheme="minorHAnsi" w:hAnsiTheme="minorHAnsi" w:cs="Arial"/>
        </w:rPr>
      </w:pPr>
    </w:p>
    <w:p w:rsidR="000749C0" w:rsidRPr="0038665B" w:rsidRDefault="000749C0" w:rsidP="000749C0">
      <w:pPr>
        <w:spacing w:before="60" w:after="60" w:line="240" w:lineRule="auto"/>
        <w:jc w:val="both"/>
        <w:rPr>
          <w:rFonts w:asciiTheme="minorHAnsi" w:hAnsiTheme="minorHAnsi" w:cs="Arial"/>
        </w:rPr>
      </w:pP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9"/>
          <w:footerReference w:type="first" r:id="rId10"/>
          <w:pgSz w:w="11906" w:h="16838" w:code="9"/>
          <w:pgMar w:top="1418" w:right="1418" w:bottom="1418" w:left="1418" w:header="709" w:footer="709" w:gutter="0"/>
          <w:cols w:space="708"/>
          <w:titlePg/>
        </w:sectPr>
      </w:pPr>
    </w:p>
    <w:p w:rsidR="00253BE0" w:rsidRPr="0038665B" w:rsidRDefault="00253BE0" w:rsidP="00F86580">
      <w:pPr>
        <w:rPr>
          <w:rFonts w:asciiTheme="minorHAnsi" w:hAnsiTheme="minorHAnsi" w:cs="Calibri"/>
          <w:b/>
          <w:i/>
        </w:rPr>
      </w:pPr>
      <w:r w:rsidRPr="0038665B">
        <w:rPr>
          <w:rFonts w:asciiTheme="minorHAnsi" w:hAnsiTheme="minorHAnsi" w:cs="Calibri"/>
          <w:b/>
        </w:rPr>
        <w:lastRenderedPageBreak/>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Nazwa i adres Beneficjenta</w:t>
      </w:r>
      <w:r w:rsidRPr="0038665B">
        <w:rPr>
          <w:rFonts w:asciiTheme="minorHAnsi" w:hAnsiTheme="minorHAnsi" w:cs="Calibri"/>
          <w:sz w:val="22"/>
          <w:szCs w:val="22"/>
        </w:rPr>
        <w:tab/>
      </w:r>
      <w:r w:rsidRPr="0038665B">
        <w:rPr>
          <w:rFonts w:asciiTheme="minorHAnsi" w:hAnsiTheme="minorHAnsi" w:cs="Calibri"/>
          <w:sz w:val="22"/>
          <w:szCs w:val="22"/>
        </w:rPr>
        <w:tab/>
        <w:t xml:space="preserve"> </w:t>
      </w:r>
      <w:r w:rsidRPr="0038665B">
        <w:rPr>
          <w:rFonts w:asciiTheme="minorHAnsi" w:hAnsiTheme="minorHAnsi" w:cs="Calibri"/>
          <w:sz w:val="22"/>
          <w:szCs w:val="22"/>
        </w:rPr>
        <w:tab/>
      </w:r>
      <w:r w:rsidRPr="0038665B">
        <w:rPr>
          <w:rFonts w:asciiTheme="minorHAnsi" w:hAnsiTheme="minorHAnsi" w:cs="Calibri"/>
          <w:sz w:val="22"/>
          <w:szCs w:val="22"/>
        </w:rPr>
        <w:tab/>
      </w:r>
      <w:r w:rsidR="002247C9" w:rsidRPr="0038665B">
        <w:rPr>
          <w:rFonts w:asciiTheme="minorHAnsi" w:hAnsiTheme="minorHAnsi" w:cs="Calibri"/>
          <w:sz w:val="22"/>
          <w:szCs w:val="22"/>
        </w:rPr>
        <w:t xml:space="preserve">                                      </w:t>
      </w:r>
      <w:r w:rsidRPr="0038665B">
        <w:rPr>
          <w:rFonts w:asciiTheme="minorHAnsi" w:hAnsiTheme="minorHAnsi" w:cs="Calibri"/>
          <w:sz w:val="22"/>
          <w:szCs w:val="22"/>
        </w:rPr>
        <w:t>(miejsce i data)</w:t>
      </w:r>
    </w:p>
    <w:p w:rsidR="00253BE0" w:rsidRPr="0038665B" w:rsidRDefault="00253BE0" w:rsidP="004C19C0">
      <w:pPr>
        <w:spacing w:after="0" w:line="240" w:lineRule="auto"/>
        <w:jc w:val="center"/>
        <w:rPr>
          <w:rFonts w:asciiTheme="minorHAnsi" w:hAnsiTheme="minorHAnsi" w:cs="Calibri"/>
          <w:i/>
          <w:iCs/>
        </w:rPr>
      </w:pPr>
    </w:p>
    <w:p w:rsidR="00253BE0" w:rsidRPr="0038665B" w:rsidRDefault="00253BE0" w:rsidP="004C19C0">
      <w:pPr>
        <w:spacing w:after="0" w:line="240" w:lineRule="auto"/>
        <w:jc w:val="center"/>
        <w:rPr>
          <w:rFonts w:asciiTheme="minorHAnsi" w:hAnsiTheme="minorHAnsi" w:cs="Calibri"/>
        </w:rPr>
      </w:pPr>
    </w:p>
    <w:p w:rsidR="00253BE0" w:rsidRPr="0038665B" w:rsidRDefault="00253BE0" w:rsidP="004C19C0">
      <w:pPr>
        <w:spacing w:after="0" w:line="240" w:lineRule="auto"/>
        <w:rPr>
          <w:rFonts w:asciiTheme="minorHAnsi" w:hAnsiTheme="minorHAnsi" w:cs="Calibri"/>
        </w:rPr>
      </w:pPr>
    </w:p>
    <w:p w:rsidR="00253BE0" w:rsidRPr="0038665B" w:rsidRDefault="00253BE0" w:rsidP="004C19C0">
      <w:pPr>
        <w:pStyle w:val="Tekstpodstawowy"/>
        <w:jc w:val="center"/>
        <w:rPr>
          <w:rFonts w:asciiTheme="minorHAnsi" w:hAnsiTheme="minorHAnsi" w:cs="Calibri"/>
          <w:sz w:val="22"/>
          <w:szCs w:val="22"/>
        </w:rPr>
      </w:pPr>
      <w:r w:rsidRPr="0038665B">
        <w:rPr>
          <w:rFonts w:asciiTheme="minorHAnsi" w:hAnsiTheme="minorHAnsi" w:cs="Calibri"/>
          <w:sz w:val="22"/>
          <w:szCs w:val="22"/>
        </w:rPr>
        <w:t>OŚWIADCZENIE O KWALIFIKOWALNOŚCI PODATKU OD TOWARÓW I USŁUG</w:t>
      </w:r>
      <w:r w:rsidRPr="0038665B">
        <w:rPr>
          <w:rStyle w:val="Odwoanieprzypisudolnego"/>
          <w:rFonts w:asciiTheme="minorHAnsi" w:hAnsiTheme="minorHAnsi" w:cs="Calibri"/>
          <w:sz w:val="22"/>
          <w:szCs w:val="22"/>
        </w:rPr>
        <w:footnoteReference w:id="75"/>
      </w: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W związku z przyznaniem........</w:t>
      </w:r>
      <w:r w:rsidRPr="0038665B">
        <w:rPr>
          <w:rFonts w:asciiTheme="minorHAnsi" w:hAnsiTheme="minorHAnsi" w:cs="Calibri"/>
          <w:i/>
          <w:iCs/>
          <w:sz w:val="22"/>
          <w:szCs w:val="22"/>
        </w:rPr>
        <w:t>(nazwa Beneficjenta oraz jego status prawny</w:t>
      </w:r>
      <w:r w:rsidRPr="0038665B">
        <w:rPr>
          <w:rFonts w:asciiTheme="minorHAnsi" w:hAnsiTheme="minorHAnsi" w:cs="Calibri"/>
          <w:sz w:val="22"/>
          <w:szCs w:val="22"/>
        </w:rPr>
        <w:t>)......... dofinansowania ze środków Euro</w:t>
      </w:r>
      <w:r w:rsidR="003D422C" w:rsidRPr="0038665B">
        <w:rPr>
          <w:rFonts w:asciiTheme="minorHAnsi" w:hAnsiTheme="minorHAnsi" w:cs="Calibri"/>
          <w:sz w:val="22"/>
          <w:szCs w:val="22"/>
        </w:rPr>
        <w:t xml:space="preserve">pejskiego Funduszu Społecznego </w:t>
      </w:r>
      <w:r w:rsidRPr="0038665B">
        <w:rPr>
          <w:rFonts w:asciiTheme="minorHAnsi" w:hAnsiTheme="minorHAnsi" w:cs="Calibri"/>
          <w:sz w:val="22"/>
          <w:szCs w:val="22"/>
        </w:rPr>
        <w:t xml:space="preserve">w ramach Regionalnego Programu Operacyjnego Województwa Dolnośląskiego 2014-2020 </w:t>
      </w:r>
      <w:r w:rsidR="007314CB" w:rsidRPr="0038665B">
        <w:rPr>
          <w:rFonts w:asciiTheme="minorHAnsi" w:hAnsiTheme="minorHAnsi" w:cs="Calibri"/>
          <w:sz w:val="22"/>
          <w:szCs w:val="22"/>
        </w:rPr>
        <w:t>na realizację P</w:t>
      </w:r>
      <w:r w:rsidR="003D422C" w:rsidRPr="0038665B">
        <w:rPr>
          <w:rFonts w:asciiTheme="minorHAnsi" w:hAnsiTheme="minorHAnsi" w:cs="Calibri"/>
          <w:sz w:val="22"/>
          <w:szCs w:val="22"/>
        </w:rPr>
        <w:t>rojektu ……………………….</w:t>
      </w:r>
      <w:r w:rsidRPr="0038665B">
        <w:rPr>
          <w:rFonts w:asciiTheme="minorHAnsi" w:hAnsiTheme="minorHAnsi" w:cs="Calibri"/>
          <w:sz w:val="22"/>
          <w:szCs w:val="22"/>
        </w:rPr>
        <w:t>...........</w:t>
      </w:r>
      <w:r w:rsidR="003D422C" w:rsidRPr="0038665B">
        <w:rPr>
          <w:rFonts w:asciiTheme="minorHAnsi" w:hAnsiTheme="minorHAnsi" w:cs="Calibri"/>
          <w:sz w:val="22"/>
          <w:szCs w:val="22"/>
        </w:rPr>
        <w:t xml:space="preserve"> </w:t>
      </w:r>
      <w:r w:rsidRPr="0038665B">
        <w:rPr>
          <w:rFonts w:asciiTheme="minorHAnsi" w:hAnsiTheme="minorHAnsi" w:cs="Calibri"/>
          <w:i/>
          <w:iCs/>
          <w:sz w:val="22"/>
          <w:szCs w:val="22"/>
        </w:rPr>
        <w:t>(nazwa i nr projektu)..........</w:t>
      </w:r>
      <w:r w:rsidR="003D422C" w:rsidRPr="0038665B">
        <w:rPr>
          <w:rFonts w:asciiTheme="minorHAnsi" w:hAnsiTheme="minorHAnsi" w:cs="Calibri"/>
          <w:i/>
          <w:iCs/>
          <w:sz w:val="22"/>
          <w:szCs w:val="22"/>
        </w:rPr>
        <w:t>....</w:t>
      </w:r>
      <w:r w:rsidRPr="0038665B">
        <w:rPr>
          <w:rFonts w:asciiTheme="minorHAnsi" w:hAnsiTheme="minorHAnsi" w:cs="Calibri"/>
          <w:i/>
          <w:iCs/>
          <w:sz w:val="22"/>
          <w:szCs w:val="22"/>
        </w:rPr>
        <w:t xml:space="preserve">.....(nazwa Beneficjenta) .................. </w:t>
      </w:r>
      <w:r w:rsidRPr="0038665B">
        <w:rPr>
          <w:rFonts w:asciiTheme="minorHAnsi" w:hAnsiTheme="minorHAnsi" w:cs="Calibri"/>
          <w:sz w:val="22"/>
          <w:szCs w:val="22"/>
        </w:rPr>
        <w:t>oświadcza, iż realizując powyższy projekt nie może</w:t>
      </w:r>
      <w:r w:rsidRPr="0038665B">
        <w:rPr>
          <w:rFonts w:asciiTheme="minorHAnsi" w:hAnsiTheme="minorHAnsi" w:cs="Calibri"/>
          <w:i/>
          <w:iCs/>
          <w:sz w:val="22"/>
          <w:szCs w:val="22"/>
        </w:rPr>
        <w:t xml:space="preserve"> </w:t>
      </w:r>
      <w:r w:rsidR="00091221" w:rsidRPr="0038665B">
        <w:rPr>
          <w:rFonts w:asciiTheme="minorHAnsi" w:hAnsiTheme="minorHAnsi" w:cs="Calibri"/>
          <w:sz w:val="22"/>
          <w:szCs w:val="22"/>
        </w:rPr>
        <w:t xml:space="preserve">odzyskać </w:t>
      </w:r>
      <w:r w:rsidRPr="0038665B">
        <w:rPr>
          <w:rFonts w:asciiTheme="minorHAnsi" w:hAnsiTheme="minorHAnsi" w:cs="Calibri"/>
          <w:sz w:val="22"/>
          <w:szCs w:val="22"/>
        </w:rPr>
        <w:t xml:space="preserve">w żaden sposób poniesionego kosztu podatku od towarów i usług, którego wysokość została zawarta w budżecie Projektu. </w:t>
      </w:r>
    </w:p>
    <w:p w:rsidR="00253BE0" w:rsidRPr="0038665B" w:rsidRDefault="00253BE0" w:rsidP="004C19C0">
      <w:pPr>
        <w:pStyle w:val="Tekstpodstawowy"/>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Jednocześnie</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 xml:space="preserve">zobowiązuje się do zwrotu zrefundowanej w ramach Projektu............. </w:t>
      </w:r>
      <w:r w:rsidRPr="0038665B">
        <w:rPr>
          <w:rFonts w:asciiTheme="minorHAnsi" w:hAnsiTheme="minorHAnsi" w:cs="Calibri"/>
          <w:i/>
          <w:iCs/>
          <w:sz w:val="22"/>
          <w:szCs w:val="22"/>
        </w:rPr>
        <w:t>(nazwa i nr projektu) ..........................................</w:t>
      </w:r>
      <w:r w:rsidRPr="0038665B">
        <w:rPr>
          <w:rFonts w:asciiTheme="minorHAnsi" w:hAnsiTheme="minorHAnsi" w:cs="Calibri"/>
          <w:sz w:val="22"/>
          <w:szCs w:val="22"/>
        </w:rPr>
        <w:t xml:space="preserve"> części poniesionego podatku od towarów i usług,  jeżeli zaistnieją przesłanki umożliwiające odzyskanie tego podatku</w:t>
      </w:r>
      <w:r w:rsidRPr="0038665B">
        <w:rPr>
          <w:rStyle w:val="Odwoanieprzypisudolnego"/>
          <w:rFonts w:asciiTheme="minorHAnsi" w:hAnsiTheme="minorHAnsi" w:cs="Calibri"/>
          <w:sz w:val="22"/>
          <w:szCs w:val="22"/>
        </w:rPr>
        <w:footnoteReference w:customMarkFollows="1" w:id="76"/>
        <w:sym w:font="Symbol" w:char="F02A"/>
      </w:r>
      <w:r w:rsidRPr="0038665B">
        <w:rPr>
          <w:rFonts w:asciiTheme="minorHAnsi" w:hAnsiTheme="minorHAnsi" w:cs="Calibri"/>
          <w:sz w:val="22"/>
          <w:szCs w:val="22"/>
        </w:rPr>
        <w:t xml:space="preserve"> przez </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w:t>
      </w:r>
    </w:p>
    <w:p w:rsidR="00253BE0" w:rsidRPr="0038665B" w:rsidRDefault="00253BE0" w:rsidP="004C19C0">
      <w:pPr>
        <w:pStyle w:val="Tekstpodstawowy"/>
        <w:tabs>
          <w:tab w:val="num" w:pos="1440"/>
        </w:tabs>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FA62AD" w:rsidRDefault="00FA62AD">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Pr="0038665B" w:rsidRDefault="0099271A">
      <w:pPr>
        <w:spacing w:after="0" w:line="240" w:lineRule="auto"/>
        <w:rPr>
          <w:rFonts w:asciiTheme="minorHAnsi" w:eastAsia="Times New Roman" w:hAnsiTheme="minorHAnsi"/>
          <w:b/>
          <w:i/>
        </w:rPr>
      </w:pP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lastRenderedPageBreak/>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77"/>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38665B" w:rsidTr="007B6599">
        <w:trPr>
          <w:jc w:val="center"/>
        </w:trPr>
        <w:tc>
          <w:tcPr>
            <w:tcW w:w="9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Miesiąc</w:t>
            </w:r>
            <w:r w:rsidRPr="0038665B">
              <w:rPr>
                <w:rStyle w:val="Odwoanieprzypisudolnego"/>
                <w:rFonts w:asciiTheme="minorHAnsi" w:hAnsiTheme="minorHAnsi" w:cs="Calibri"/>
                <w:b/>
                <w:i/>
              </w:rPr>
              <w:footnoteReference w:id="78"/>
            </w:r>
          </w:p>
        </w:tc>
        <w:tc>
          <w:tcPr>
            <w:tcW w:w="1843"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Wydatki kwalifikowalne</w:t>
            </w:r>
            <w:r w:rsidRPr="0038665B">
              <w:rPr>
                <w:rStyle w:val="Odwoanieprzypisudolnego"/>
                <w:rFonts w:asciiTheme="minorHAnsi" w:hAnsiTheme="minorHAnsi" w:cs="Calibri"/>
                <w:b/>
                <w:i/>
              </w:rPr>
              <w:footnoteReference w:id="79"/>
            </w:r>
          </w:p>
        </w:tc>
        <w:tc>
          <w:tcPr>
            <w:tcW w:w="201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Dofinansowanie</w:t>
            </w:r>
            <w:r w:rsidRPr="0038665B">
              <w:rPr>
                <w:rStyle w:val="Odwoanieprzypisudolnego"/>
                <w:rFonts w:asciiTheme="minorHAnsi" w:hAnsiTheme="minorHAnsi" w:cs="Calibri"/>
                <w:b/>
                <w:i/>
              </w:rPr>
              <w:footnoteReference w:id="80"/>
            </w:r>
          </w:p>
        </w:tc>
      </w:tr>
      <w:tr w:rsidR="00026667" w:rsidRPr="0038665B" w:rsidTr="007B6599">
        <w:trPr>
          <w:trHeight w:val="510"/>
          <w:jc w:val="center"/>
        </w:trPr>
        <w:tc>
          <w:tcPr>
            <w:tcW w:w="959"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t>
            </w: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220621" w:rsidRPr="0038665B" w:rsidRDefault="00220621"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w:t>
      </w:r>
      <w:proofErr w:type="spellStart"/>
      <w:r w:rsidRPr="0038665B">
        <w:rPr>
          <w:rFonts w:asciiTheme="minorHAnsi" w:eastAsia="Times New Roman" w:hAnsiTheme="minorHAnsi"/>
          <w:lang w:eastAsia="pl-PL"/>
        </w:rPr>
        <w:t>reemitowanie</w:t>
      </w:r>
      <w:proofErr w:type="spellEnd"/>
      <w:r w:rsidRPr="0038665B">
        <w:rPr>
          <w:rFonts w:asciiTheme="minorHAnsi" w:eastAsia="Times New Roman" w:hAnsiTheme="minorHAnsi"/>
          <w:lang w:eastAsia="pl-PL"/>
        </w:rPr>
        <w:t xml:space="preserv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w:t>
      </w:r>
      <w:proofErr w:type="spellStart"/>
      <w:r w:rsidRPr="0038665B">
        <w:rPr>
          <w:rFonts w:asciiTheme="minorHAnsi" w:eastAsia="Times New Roman" w:hAnsiTheme="minorHAnsi"/>
        </w:rPr>
        <w:t>pkt</w:t>
      </w:r>
      <w:proofErr w:type="spellEnd"/>
      <w:r w:rsidRPr="0038665B">
        <w:rPr>
          <w:rFonts w:asciiTheme="minorHAnsi" w:eastAsia="Times New Roman" w:hAnsiTheme="minorHAnsi"/>
        </w:rPr>
        <w:t xml:space="preserve">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w:t>
      </w:r>
      <w:proofErr w:type="spellStart"/>
      <w:r w:rsidRPr="0038665B">
        <w:rPr>
          <w:rFonts w:asciiTheme="minorHAnsi" w:eastAsia="Times New Roman" w:hAnsiTheme="minorHAnsi"/>
          <w:lang w:eastAsia="pl-PL"/>
        </w:rPr>
        <w:t>reemitowanie</w:t>
      </w:r>
      <w:proofErr w:type="spellEnd"/>
      <w:r w:rsidRPr="0038665B">
        <w:rPr>
          <w:rFonts w:asciiTheme="minorHAnsi" w:eastAsia="Times New Roman" w:hAnsiTheme="minorHAnsi"/>
          <w:lang w:eastAsia="pl-PL"/>
        </w:rPr>
        <w:t xml:space="preserv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w:t>
      </w:r>
      <w:proofErr w:type="spellStart"/>
      <w:r w:rsidRPr="0038665B">
        <w:rPr>
          <w:rFonts w:asciiTheme="minorHAnsi" w:eastAsia="Times New Roman" w:hAnsiTheme="minorHAnsi"/>
          <w:lang w:eastAsia="pl-PL"/>
        </w:rPr>
        <w:t>reemitowanie</w:t>
      </w:r>
      <w:proofErr w:type="spellEnd"/>
      <w:r w:rsidRPr="0038665B">
        <w:rPr>
          <w:rFonts w:asciiTheme="minorHAnsi" w:eastAsia="Times New Roman" w:hAnsiTheme="minorHAnsi"/>
          <w:lang w:eastAsia="pl-PL"/>
        </w:rPr>
        <w:t xml:space="preserv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w:t>
      </w:r>
      <w:proofErr w:type="spellStart"/>
      <w:r w:rsidRPr="0038665B">
        <w:rPr>
          <w:rFonts w:asciiTheme="minorHAnsi" w:eastAsia="Times New Roman" w:hAnsiTheme="minorHAnsi"/>
        </w:rPr>
        <w:t>pkt</w:t>
      </w:r>
      <w:proofErr w:type="spellEnd"/>
      <w:r w:rsidRPr="0038665B">
        <w:rPr>
          <w:rFonts w:asciiTheme="minorHAnsi" w:eastAsia="Times New Roman" w:hAnsiTheme="minorHAnsi"/>
        </w:rPr>
        <w:t xml:space="preserve">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w:t>
      </w:r>
      <w:proofErr w:type="spellStart"/>
      <w:r w:rsidRPr="0038665B">
        <w:rPr>
          <w:rFonts w:asciiTheme="minorHAnsi" w:hAnsiTheme="minorHAnsi"/>
          <w:sz w:val="22"/>
          <w:szCs w:val="22"/>
        </w:rPr>
        <w:t>reemitowanie</w:t>
      </w:r>
      <w:proofErr w:type="spellEnd"/>
      <w:r w:rsidRPr="0038665B">
        <w:rPr>
          <w:rFonts w:asciiTheme="minorHAnsi" w:hAnsiTheme="minorHAnsi"/>
          <w:sz w:val="22"/>
          <w:szCs w:val="22"/>
        </w:rPr>
        <w:t xml:space="preserv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 </w:t>
      </w:r>
      <w:r w:rsidRPr="0038665B">
        <w:rPr>
          <w:rFonts w:asciiTheme="minorHAnsi" w:hAnsiTheme="minorHAnsi" w:cs="Calibri"/>
          <w:sz w:val="22"/>
          <w:szCs w:val="22"/>
        </w:rPr>
        <w:t xml:space="preserve">przy ul. Wspólnej 2/4, </w:t>
      </w:r>
      <w:r w:rsidRPr="0038665B">
        <w:rPr>
          <w:rFonts w:asciiTheme="minorHAnsi" w:hAnsiTheme="minorHAnsi" w:cs="Calibri"/>
          <w:sz w:val="22"/>
          <w:szCs w:val="22"/>
        </w:rPr>
        <w:br/>
        <w:t>00-926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proofErr w:type="spellStart"/>
      <w:r w:rsidRPr="0038665B">
        <w:rPr>
          <w:rFonts w:asciiTheme="minorHAnsi" w:hAnsiTheme="minorHAnsi"/>
          <w:snapToGrid w:val="0"/>
        </w:rPr>
        <w:t>skazań</w:t>
      </w:r>
      <w:proofErr w:type="spellEnd"/>
      <w:r w:rsidRPr="0038665B">
        <w:rPr>
          <w:rFonts w:asciiTheme="minorHAnsi" w:hAnsiTheme="minorHAnsi"/>
          <w:snapToGrid w:val="0"/>
        </w:rPr>
        <w:t>;</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Lp</w:t>
            </w:r>
            <w:proofErr w:type="spellEnd"/>
            <w:r w:rsidRPr="0038665B">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Nazwa</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Imię</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Nazwisko</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Telefon</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Adres</w:t>
            </w:r>
            <w:proofErr w:type="spellEnd"/>
            <w:r w:rsidRPr="0038665B">
              <w:rPr>
                <w:rFonts w:asciiTheme="minorHAnsi" w:eastAsia="Times New Roman" w:hAnsiTheme="minorHAnsi" w:cs="Calibri"/>
                <w:lang w:val="en-GB"/>
              </w:rPr>
              <w:t xml:space="preserve">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Kraj</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Lp</w:t>
            </w:r>
            <w:proofErr w:type="spellEnd"/>
            <w:r w:rsidRPr="0038665B">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Nazwa</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Nazwa</w:t>
            </w:r>
            <w:proofErr w:type="spellEnd"/>
            <w:r w:rsidRPr="0038665B">
              <w:rPr>
                <w:rFonts w:asciiTheme="minorHAnsi" w:eastAsia="Times New Roman" w:hAnsiTheme="minorHAnsi" w:cs="Calibri"/>
                <w:lang w:val="en-GB"/>
              </w:rPr>
              <w:t xml:space="preserve"> </w:t>
            </w:r>
            <w:proofErr w:type="spellStart"/>
            <w:r w:rsidRPr="0038665B">
              <w:rPr>
                <w:rFonts w:asciiTheme="minorHAnsi" w:eastAsia="Times New Roman" w:hAnsiTheme="minorHAnsi" w:cs="Calibri"/>
                <w:lang w:val="en-GB"/>
              </w:rPr>
              <w:t>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Kraj</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 xml:space="preserve">NIP </w:t>
            </w:r>
            <w:proofErr w:type="spellStart"/>
            <w:r w:rsidRPr="0038665B">
              <w:rPr>
                <w:rFonts w:asciiTheme="minorHAnsi" w:eastAsia="Times New Roman" w:hAnsiTheme="minorHAnsi" w:cs="Calibri"/>
                <w:lang w:val="en-GB"/>
              </w:rPr>
              <w:t>wykonawcy</w:t>
            </w:r>
            <w:proofErr w:type="spellEnd"/>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Podstawę prawną przetwarzania moich danych osobowych stanowi art. 23 ust. 1 </w:t>
      </w:r>
      <w:proofErr w:type="spellStart"/>
      <w:r w:rsidRPr="0038665B">
        <w:rPr>
          <w:rFonts w:asciiTheme="minorHAnsi" w:hAnsiTheme="minorHAnsi" w:cs="Calibri"/>
        </w:rPr>
        <w:t>pkt</w:t>
      </w:r>
      <w:proofErr w:type="spellEnd"/>
      <w:r w:rsidRPr="0038665B">
        <w:rPr>
          <w:rFonts w:asciiTheme="minorHAnsi" w:hAnsiTheme="minorHAnsi" w:cs="Calibri"/>
        </w:rPr>
        <w:t xml:space="preserve"> 1 i 2 lub art. 27 ust. 2 </w:t>
      </w:r>
      <w:proofErr w:type="spellStart"/>
      <w:r w:rsidRPr="0038665B">
        <w:rPr>
          <w:rFonts w:asciiTheme="minorHAnsi" w:hAnsiTheme="minorHAnsi" w:cs="Calibri"/>
        </w:rPr>
        <w:t>pkt</w:t>
      </w:r>
      <w:proofErr w:type="spellEnd"/>
      <w:r w:rsidRPr="0038665B">
        <w:rPr>
          <w:rFonts w:asciiTheme="minorHAnsi" w:hAnsiTheme="minorHAnsi" w:cs="Calibri"/>
        </w:rPr>
        <w:t xml:space="preserve"> 1 i 2 ustawy z dnia 29 sierpnia 1997 r. o ochronie danych osobowych ( Dz. U. </w:t>
      </w:r>
      <w:r w:rsidRPr="0038665B">
        <w:rPr>
          <w:rFonts w:asciiTheme="minorHAnsi" w:hAnsiTheme="minorHAnsi" w:cs="Calibri"/>
        </w:rPr>
        <w:br/>
        <w:t xml:space="preserve">z 2014 r. poz. 1182, z późn. zm.).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1"/>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2"/>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w:t>
      </w:r>
      <w:proofErr w:type="spellStart"/>
      <w:r w:rsidRPr="0038665B">
        <w:t>newslettery</w:t>
      </w:r>
      <w:proofErr w:type="spellEnd"/>
      <w:r w:rsidRPr="0038665B">
        <w:t>, mailing, materiały filmowe, materiały promocyjne, konferencje, spotkania;</w:t>
      </w:r>
    </w:p>
    <w:p w:rsidR="00440612" w:rsidRPr="0038665B" w:rsidRDefault="00440612" w:rsidP="00AD750F">
      <w:pPr>
        <w:numPr>
          <w:ilvl w:val="0"/>
          <w:numId w:val="45"/>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Beneficjent ma obowiązek dokumentować działania informacyjne i promocyjne prowadzone 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2"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t>
            </w:r>
            <w:proofErr w:type="spellStart"/>
            <w:r w:rsidRPr="0038665B">
              <w:rPr>
                <w:rFonts w:eastAsia="Times New Roman" w:cs="Calibri"/>
                <w:lang w:eastAsia="pl-PL"/>
              </w:rPr>
              <w:t>współfinasowany</w:t>
            </w:r>
            <w:proofErr w:type="spellEnd"/>
            <w:r w:rsidRPr="0038665B">
              <w:rPr>
                <w:rFonts w:eastAsia="Times New Roman" w:cs="Calibri"/>
                <w:lang w:eastAsia="pl-PL"/>
              </w:rPr>
              <w:t xml:space="preserve">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proofErr w:type="spellStart"/>
            <w:r w:rsidRPr="0038665B">
              <w:rPr>
                <w:rFonts w:eastAsia="Times New Roman" w:cs="Calibri"/>
                <w:b/>
                <w:lang w:eastAsia="pl-PL"/>
              </w:rPr>
              <w:t>dofinasowanego</w:t>
            </w:r>
            <w:proofErr w:type="spellEnd"/>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3"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w:t>
      </w:r>
      <w:proofErr w:type="spellStart"/>
      <w:r w:rsidRPr="0038665B">
        <w:rPr>
          <w:rFonts w:eastAsia="Times New Roman" w:cs="Calibri"/>
          <w:lang w:eastAsia="pl-PL"/>
        </w:rPr>
        <w:t>internecie</w:t>
      </w:r>
      <w:proofErr w:type="spellEnd"/>
      <w:r w:rsidRPr="0038665B">
        <w:rPr>
          <w:rFonts w:eastAsia="Times New Roman" w:cs="Calibri"/>
          <w:lang w:eastAsia="pl-PL"/>
        </w:rPr>
        <w:t xml:space="preserve"> na stronie </w:t>
      </w:r>
      <w:hyperlink r:id="rId15"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6"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C160B7" w:rsidP="00440612">
      <w:pPr>
        <w:spacing w:before="120" w:after="120" w:line="240" w:lineRule="auto"/>
        <w:jc w:val="both"/>
        <w:rPr>
          <w:rFonts w:eastAsia="Times New Roman" w:cs="Calibri"/>
          <w:lang w:eastAsia="pl-PL"/>
        </w:rPr>
      </w:pPr>
      <w:hyperlink r:id="rId18"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działania w ramach Projektu realizowane są w kilku lokalizacjach, plakaty należy umieścić 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eastAsia="Times New Roman" w:cs="Calibri"/>
          <w:lang w:eastAsia="pl-PL"/>
        </w:rPr>
        <w:lastRenderedPageBreak/>
        <w:t>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t>
      </w:r>
      <w:proofErr w:type="spellStart"/>
      <w:r w:rsidRPr="0038665B">
        <w:rPr>
          <w:rFonts w:eastAsia="Times New Roman" w:cs="Calibri"/>
          <w:lang w:eastAsia="pl-PL"/>
        </w:rPr>
        <w:t>www</w:t>
      </w:r>
      <w:proofErr w:type="spellEnd"/>
      <w:r w:rsidRPr="0038665B">
        <w:rPr>
          <w:rFonts w:eastAsia="Times New Roman" w:cs="Calibri"/>
          <w:lang w:eastAsia="pl-PL"/>
        </w:rPr>
        <w:t xml:space="preserve">,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 xml:space="preserve">Znaki i informacje o Projekcie – jeśli struktura serwisu internetowego Beneficjenta na to pozwala – można umieścić na głównej stronie lub istniejącej już </w:t>
      </w:r>
      <w:proofErr w:type="spellStart"/>
      <w:r w:rsidRPr="0038665B">
        <w:rPr>
          <w:rFonts w:eastAsia="Times New Roman"/>
        </w:rPr>
        <w:t>podstronie</w:t>
      </w:r>
      <w:proofErr w:type="spellEnd"/>
      <w:r w:rsidRPr="0038665B">
        <w:rPr>
          <w:rFonts w:eastAsia="Times New Roman"/>
        </w:rPr>
        <w:t>. Można też utworzyć odrębną zakładkę/</w:t>
      </w:r>
      <w:proofErr w:type="spellStart"/>
      <w:r w:rsidRPr="0038665B">
        <w:rPr>
          <w:rFonts w:eastAsia="Times New Roman"/>
        </w:rPr>
        <w:t>podstronę</w:t>
      </w:r>
      <w:proofErr w:type="spellEnd"/>
      <w:r w:rsidRPr="0038665B">
        <w:rPr>
          <w:rFonts w:eastAsia="Times New Roman"/>
        </w:rPr>
        <w:t xml:space="preserve">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5"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w:t>
      </w:r>
      <w:proofErr w:type="spellStart"/>
      <w:r w:rsidRPr="0038665B">
        <w:rPr>
          <w:rFonts w:eastAsia="Times New Roman" w:cs="Calibri"/>
          <w:lang w:eastAsia="pl-PL"/>
        </w:rPr>
        <w:t>FE-UE</w:t>
      </w:r>
      <w:proofErr w:type="spellEnd"/>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na  stronie internetowej </w:t>
      </w:r>
      <w:hyperlink r:id="rId28"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Zalecane jest używanie znaków </w:t>
      </w:r>
      <w:proofErr w:type="spellStart"/>
      <w:r w:rsidRPr="0038665B">
        <w:rPr>
          <w:rFonts w:eastAsia="Times New Roman" w:cs="Calibri"/>
          <w:lang w:eastAsia="pl-PL"/>
        </w:rPr>
        <w:t>pełnokolorowych</w:t>
      </w:r>
      <w:proofErr w:type="spellEnd"/>
      <w:r w:rsidRPr="0038665B">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Można też zastosować znak FE na tłach wielokolorowych, takich jak zdjęcia lub wzorzyste podłoża, 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29" r:link="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1" r:link="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3" r:link="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5" r:link="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przedmiot jest mały (np. długopis, ołówek, </w:t>
      </w:r>
      <w:proofErr w:type="spellStart"/>
      <w:r w:rsidRPr="0038665B">
        <w:rPr>
          <w:rFonts w:eastAsia="Times New Roman" w:cs="Calibri"/>
          <w:lang w:eastAsia="pl-PL"/>
        </w:rPr>
        <w:t>pendrive</w:t>
      </w:r>
      <w:proofErr w:type="spellEnd"/>
      <w:r w:rsidRPr="0038665B">
        <w:rPr>
          <w:rFonts w:eastAsia="Times New Roman" w:cs="Calibri"/>
          <w:lang w:eastAsia="pl-PL"/>
        </w:rPr>
        <w:t>)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0" w:history="1">
        <w:r w:rsidRPr="0038665B">
          <w:rPr>
            <w:color w:val="0000FF"/>
            <w:u w:val="single"/>
          </w:rPr>
          <w:t>www.funduszeeuropejskie.gov.pl</w:t>
        </w:r>
      </w:hyperlink>
      <w:r w:rsidR="00D94D9C">
        <w:t>,</w:t>
      </w:r>
      <w:r w:rsidRPr="0038665B">
        <w:t xml:space="preserve"> </w:t>
      </w:r>
      <w:hyperlink r:id="rId41"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2"/>
      <w:footerReference w:type="first" r:id="rId43"/>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3C90" w:rsidRDefault="006B3C90" w:rsidP="009D490C">
      <w:pPr>
        <w:spacing w:after="0" w:line="240" w:lineRule="auto"/>
      </w:pPr>
      <w:r>
        <w:separator/>
      </w:r>
    </w:p>
  </w:endnote>
  <w:endnote w:type="continuationSeparator" w:id="0">
    <w:p w:rsidR="006B3C90" w:rsidRDefault="006B3C90"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7625" w:rsidRPr="00EB3305" w:rsidRDefault="00C160B7">
    <w:pPr>
      <w:pStyle w:val="Stopka"/>
      <w:jc w:val="right"/>
      <w:rPr>
        <w:rFonts w:ascii="Calibri" w:hAnsi="Calibri" w:cs="Calibri"/>
      </w:rPr>
    </w:pPr>
    <w:r w:rsidRPr="00EB3305">
      <w:rPr>
        <w:rFonts w:ascii="Calibri" w:hAnsi="Calibri" w:cs="Calibri"/>
      </w:rPr>
      <w:fldChar w:fldCharType="begin"/>
    </w:r>
    <w:r w:rsidR="00DE7625" w:rsidRPr="00EB3305">
      <w:rPr>
        <w:rFonts w:ascii="Calibri" w:hAnsi="Calibri" w:cs="Calibri"/>
      </w:rPr>
      <w:instrText>PAGE   \* MERGEFORMAT</w:instrText>
    </w:r>
    <w:r w:rsidRPr="00EB3305">
      <w:rPr>
        <w:rFonts w:ascii="Calibri" w:hAnsi="Calibri" w:cs="Calibri"/>
      </w:rPr>
      <w:fldChar w:fldCharType="separate"/>
    </w:r>
    <w:r w:rsidR="002E69E8">
      <w:rPr>
        <w:rFonts w:ascii="Calibri" w:hAnsi="Calibri" w:cs="Calibri"/>
        <w:noProof/>
      </w:rPr>
      <w:t>33</w:t>
    </w:r>
    <w:r w:rsidRPr="00EB3305">
      <w:rPr>
        <w:rFonts w:ascii="Calibri" w:hAnsi="Calibri" w:cs="Calibri"/>
      </w:rPr>
      <w:fldChar w:fldCharType="end"/>
    </w:r>
  </w:p>
  <w:p w:rsidR="00DE7625" w:rsidRDefault="00DE7625">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7625" w:rsidRPr="00032FB4" w:rsidRDefault="00C160B7">
    <w:pPr>
      <w:pStyle w:val="Stopka"/>
      <w:framePr w:wrap="around" w:vAnchor="text" w:hAnchor="margin" w:xAlign="right" w:y="1"/>
      <w:rPr>
        <w:rStyle w:val="Numerstrony"/>
        <w:sz w:val="20"/>
        <w:szCs w:val="20"/>
      </w:rPr>
    </w:pPr>
    <w:r w:rsidRPr="00032FB4">
      <w:rPr>
        <w:rStyle w:val="Numerstrony"/>
        <w:sz w:val="20"/>
        <w:szCs w:val="20"/>
      </w:rPr>
      <w:fldChar w:fldCharType="begin"/>
    </w:r>
    <w:r w:rsidR="00DE7625" w:rsidRPr="00032FB4">
      <w:rPr>
        <w:rStyle w:val="Numerstrony"/>
        <w:sz w:val="20"/>
        <w:szCs w:val="20"/>
      </w:rPr>
      <w:instrText xml:space="preserve">PAGE  </w:instrText>
    </w:r>
    <w:r w:rsidRPr="00032FB4">
      <w:rPr>
        <w:rStyle w:val="Numerstrony"/>
        <w:sz w:val="20"/>
        <w:szCs w:val="20"/>
      </w:rPr>
      <w:fldChar w:fldCharType="separate"/>
    </w:r>
    <w:r w:rsidR="002E69E8">
      <w:rPr>
        <w:rStyle w:val="Numerstrony"/>
        <w:noProof/>
        <w:sz w:val="20"/>
        <w:szCs w:val="20"/>
      </w:rPr>
      <w:t>1</w:t>
    </w:r>
    <w:r w:rsidRPr="00032FB4">
      <w:rPr>
        <w:rStyle w:val="Numerstrony"/>
        <w:sz w:val="20"/>
        <w:szCs w:val="20"/>
      </w:rPr>
      <w:fldChar w:fldCharType="end"/>
    </w:r>
  </w:p>
  <w:p w:rsidR="00DE7625" w:rsidRDefault="00DE7625">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7625" w:rsidRPr="00032FB4" w:rsidRDefault="00C160B7">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DE7625" w:rsidRPr="00032FB4">
      <w:rPr>
        <w:rStyle w:val="Numerstrony"/>
        <w:rFonts w:cs="Arial"/>
        <w:sz w:val="20"/>
        <w:szCs w:val="20"/>
      </w:rPr>
      <w:instrText xml:space="preserve">PAGE  </w:instrText>
    </w:r>
    <w:r w:rsidRPr="00032FB4">
      <w:rPr>
        <w:rStyle w:val="Numerstrony"/>
        <w:rFonts w:cs="Arial"/>
        <w:sz w:val="20"/>
        <w:szCs w:val="20"/>
      </w:rPr>
      <w:fldChar w:fldCharType="separate"/>
    </w:r>
    <w:r w:rsidR="00DE7625">
      <w:rPr>
        <w:rStyle w:val="Numerstrony"/>
        <w:rFonts w:cs="Arial"/>
        <w:noProof/>
        <w:sz w:val="20"/>
        <w:szCs w:val="20"/>
      </w:rPr>
      <w:t>43</w:t>
    </w:r>
    <w:r w:rsidRPr="00032FB4">
      <w:rPr>
        <w:rStyle w:val="Numerstrony"/>
        <w:rFonts w:cs="Arial"/>
        <w:sz w:val="20"/>
        <w:szCs w:val="20"/>
      </w:rPr>
      <w:fldChar w:fldCharType="end"/>
    </w:r>
  </w:p>
  <w:p w:rsidR="00DE7625" w:rsidRDefault="00DE7625">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3C90" w:rsidRDefault="006B3C90" w:rsidP="009D490C">
      <w:pPr>
        <w:spacing w:after="0" w:line="240" w:lineRule="auto"/>
      </w:pPr>
      <w:r>
        <w:separator/>
      </w:r>
    </w:p>
  </w:footnote>
  <w:footnote w:type="continuationSeparator" w:id="0">
    <w:p w:rsidR="006B3C90" w:rsidRDefault="006B3C90" w:rsidP="009D490C">
      <w:pPr>
        <w:spacing w:after="0" w:line="240" w:lineRule="auto"/>
      </w:pPr>
      <w:r>
        <w:continuationSeparator/>
      </w:r>
    </w:p>
  </w:footnote>
  <w:footnote w:id="1">
    <w:p w:rsidR="00DE7625" w:rsidRPr="002C65C3" w:rsidRDefault="00DE7625"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proofErr w:type="spellStart"/>
      <w:r w:rsidRPr="002C65C3">
        <w:rPr>
          <w:rFonts w:asciiTheme="minorHAnsi" w:hAnsiTheme="minorHAnsi" w:cs="Calibri"/>
          <w:sz w:val="16"/>
          <w:szCs w:val="16"/>
        </w:rPr>
        <w:t>pkt</w:t>
      </w:r>
      <w:proofErr w:type="spellEnd"/>
      <w:r w:rsidRPr="002C65C3">
        <w:rPr>
          <w:rFonts w:asciiTheme="minorHAnsi" w:hAnsiTheme="minorHAnsi" w:cs="Calibri"/>
          <w:sz w:val="16"/>
          <w:szCs w:val="16"/>
        </w:rPr>
        <w:t xml:space="preserve">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DE7625" w:rsidRPr="002C65C3" w:rsidRDefault="00DE7625"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w:t>
      </w:r>
      <w:proofErr w:type="spellStart"/>
      <w:r w:rsidRPr="002C65C3">
        <w:rPr>
          <w:rFonts w:asciiTheme="minorHAnsi" w:hAnsiTheme="minorHAnsi" w:cs="Calibri"/>
          <w:sz w:val="16"/>
          <w:szCs w:val="16"/>
        </w:rPr>
        <w:t>ami</w:t>
      </w:r>
      <w:proofErr w:type="spellEnd"/>
      <w:r w:rsidRPr="002C65C3">
        <w:rPr>
          <w:rFonts w:asciiTheme="minorHAnsi" w:hAnsiTheme="minorHAnsi" w:cs="Calibri"/>
          <w:sz w:val="16"/>
          <w:szCs w:val="16"/>
        </w:rPr>
        <w:t xml:space="preserve"> wskazanymi we wniosku. </w:t>
      </w:r>
    </w:p>
  </w:footnote>
  <w:footnote w:id="3">
    <w:p w:rsidR="00DE7625" w:rsidRPr="002C65C3" w:rsidRDefault="00DE7625"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DE7625" w:rsidRPr="002C65C3" w:rsidRDefault="00DE7625"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DE7625" w:rsidRPr="002C65C3" w:rsidRDefault="00DE7625">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DE7625" w:rsidRDefault="00DE7625">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DE7625" w:rsidRPr="002C65C3" w:rsidRDefault="00DE7625">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DE7625" w:rsidRPr="002C65C3" w:rsidRDefault="00DE7625">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DE7625" w:rsidRPr="00B54B6B" w:rsidRDefault="00DE7625"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DE7625" w:rsidRPr="00B54B6B" w:rsidRDefault="00DE7625"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DE7625" w:rsidRPr="00B54B6B" w:rsidRDefault="00DE7625"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DE7625" w:rsidRPr="00B54B6B" w:rsidRDefault="00DE7625"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DE7625" w:rsidRPr="00B54B6B" w:rsidRDefault="00DE7625"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DE7625" w:rsidRPr="00B54B6B" w:rsidRDefault="00DE7625"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DE7625" w:rsidRPr="00277883" w:rsidRDefault="00DE7625"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6">
    <w:p w:rsidR="00DE7625" w:rsidRPr="00595945" w:rsidRDefault="00DE7625"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7">
    <w:p w:rsidR="00DE7625" w:rsidRPr="00277883" w:rsidRDefault="00DE7625"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8">
    <w:p w:rsidR="00DE7625" w:rsidRDefault="00DE7625">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DE7625" w:rsidRPr="0038665B" w:rsidRDefault="00DE7625">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0">
    <w:p w:rsidR="00DE7625" w:rsidRPr="0038665B" w:rsidRDefault="00DE7625"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1">
    <w:p w:rsidR="00DE7625" w:rsidRDefault="00DE7625"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w:t>
      </w:r>
      <w:proofErr w:type="spellStart"/>
      <w:r w:rsidRPr="0038665B">
        <w:rPr>
          <w:rFonts w:ascii="Calibri" w:hAnsi="Calibri" w:cs="Calibri"/>
          <w:sz w:val="16"/>
          <w:szCs w:val="16"/>
        </w:rPr>
        <w:t>pkt</w:t>
      </w:r>
      <w:proofErr w:type="spellEnd"/>
      <w:r w:rsidRPr="0038665B">
        <w:rPr>
          <w:rFonts w:ascii="Calibri" w:hAnsi="Calibri" w:cs="Calibri"/>
          <w:sz w:val="16"/>
          <w:szCs w:val="16"/>
        </w:rPr>
        <w:t xml:space="preserve">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2">
    <w:p w:rsidR="00DE7625" w:rsidRPr="00217C0B" w:rsidRDefault="00DE7625"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3">
    <w:p w:rsidR="00DE7625" w:rsidRPr="00217C0B" w:rsidRDefault="00DE7625"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w:t>
      </w:r>
      <w:proofErr w:type="spellStart"/>
      <w:r w:rsidRPr="00217C0B">
        <w:rPr>
          <w:rFonts w:ascii="Calibri" w:hAnsi="Calibri" w:cs="Tahoma"/>
          <w:sz w:val="16"/>
          <w:szCs w:val="16"/>
        </w:rPr>
        <w:t>cross-financingiem</w:t>
      </w:r>
      <w:proofErr w:type="spellEnd"/>
      <w:r w:rsidRPr="00217C0B">
        <w:rPr>
          <w:rFonts w:ascii="Calibri" w:hAnsi="Calibri" w:cs="Tahoma"/>
          <w:sz w:val="16"/>
          <w:szCs w:val="16"/>
        </w:rPr>
        <w:t>. Wykreślić, jeśli nie dotyczy.</w:t>
      </w:r>
    </w:p>
  </w:footnote>
  <w:footnote w:id="24">
    <w:p w:rsidR="00DE7625" w:rsidRDefault="00DE7625">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5">
    <w:p w:rsidR="00DE7625" w:rsidRPr="00E462AF" w:rsidRDefault="00DE7625"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6">
    <w:p w:rsidR="00DE7625" w:rsidRPr="00E462AF" w:rsidRDefault="00DE7625"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27">
    <w:p w:rsidR="00DE7625" w:rsidRPr="00E462AF" w:rsidRDefault="00DE7625"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8">
    <w:p w:rsidR="00DE7625" w:rsidRPr="000300B5" w:rsidRDefault="00DE7625">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29">
    <w:p w:rsidR="00DE7625" w:rsidRPr="00EB3305" w:rsidRDefault="00DE7625"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0">
    <w:p w:rsidR="00DE7625" w:rsidRPr="0068446A" w:rsidRDefault="00DE7625" w:rsidP="000010E2">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1">
    <w:p w:rsidR="00DE7625" w:rsidRPr="00EB3305" w:rsidRDefault="00DE7625"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2">
    <w:p w:rsidR="00DE7625" w:rsidRDefault="00DE7625" w:rsidP="0037560E">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Zarządzająca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3">
    <w:p w:rsidR="00DE7625" w:rsidRDefault="00DE7625">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4">
    <w:p w:rsidR="00DE7625" w:rsidRPr="00C67A8A" w:rsidRDefault="00DE7625"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5">
    <w:p w:rsidR="00DE7625" w:rsidRPr="00AA7CC3" w:rsidRDefault="00DE7625"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6">
    <w:p w:rsidR="00DE7625" w:rsidRPr="00EB3305" w:rsidRDefault="00DE7625"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37">
    <w:p w:rsidR="00DE7625" w:rsidRPr="00AF00B9" w:rsidRDefault="00DE7625"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8">
    <w:p w:rsidR="00DE7625" w:rsidRPr="0085768A" w:rsidRDefault="00DE7625"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rozporządzeni</w:t>
      </w:r>
      <w:r>
        <w:rPr>
          <w:rFonts w:ascii="Calibri" w:hAnsi="Calibri"/>
          <w:sz w:val="16"/>
          <w:szCs w:val="16"/>
        </w:rPr>
        <w:t>e</w:t>
      </w:r>
      <w:r w:rsidRPr="00AF00B9">
        <w:rPr>
          <w:rFonts w:ascii="Calibri" w:hAnsi="Calibri"/>
          <w:sz w:val="16"/>
          <w:szCs w:val="16"/>
        </w:rPr>
        <w:t xml:space="preserve"> </w:t>
      </w:r>
      <w:r w:rsidRPr="00997EBE">
        <w:rPr>
          <w:rFonts w:asciiTheme="minorHAnsi" w:hAnsiTheme="minorHAnsi"/>
          <w:sz w:val="16"/>
          <w:szCs w:val="16"/>
        </w:rPr>
        <w:t>w szczególności Rozporządzenia nr 1303/2013</w:t>
      </w:r>
      <w:r>
        <w:rPr>
          <w:rFonts w:asciiTheme="minorHAnsi" w:hAnsiTheme="minorHAnsi"/>
          <w:sz w:val="16"/>
          <w:szCs w:val="16"/>
        </w:rPr>
        <w:t>.</w:t>
      </w:r>
    </w:p>
  </w:footnote>
  <w:footnote w:id="39">
    <w:p w:rsidR="00DE7625" w:rsidRPr="00EA6C19" w:rsidRDefault="00DE7625"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0">
    <w:p w:rsidR="00DE7625" w:rsidRDefault="00DE7625">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1">
    <w:p w:rsidR="00DE7625" w:rsidRPr="000B3E21" w:rsidRDefault="00DE7625"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2">
    <w:p w:rsidR="00DE7625" w:rsidRPr="00C3676E" w:rsidRDefault="00DE7625"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3">
    <w:p w:rsidR="00DE7625" w:rsidRPr="00C3676E" w:rsidRDefault="00DE7625"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00301C6A" w:rsidRPr="00C3676E">
        <w:rPr>
          <w:rFonts w:ascii="Calibri" w:hAnsi="Calibri" w:cs="Calibri"/>
          <w:sz w:val="16"/>
          <w:szCs w:val="16"/>
        </w:rPr>
        <w:t xml:space="preserve">W przypadku gdy </w:t>
      </w:r>
      <w:r w:rsidR="00301C6A">
        <w:rPr>
          <w:rFonts w:ascii="Calibri" w:hAnsi="Calibri" w:cs="Calibri"/>
          <w:sz w:val="16"/>
          <w:szCs w:val="16"/>
        </w:rPr>
        <w:t xml:space="preserve">suma zaliczek w ramach równocześnie realizowanych przez Beneficjenta kilku projektów finansowanych z EFS </w:t>
      </w:r>
      <w:r w:rsidR="00301C6A">
        <w:rPr>
          <w:rFonts w:ascii="Calibri" w:hAnsi="Calibri" w:cs="Calibri"/>
          <w:sz w:val="16"/>
          <w:szCs w:val="16"/>
        </w:rPr>
        <w:br/>
        <w:t>na podstawie umów zawartych z Instytucją Pośredniczącą</w:t>
      </w:r>
      <w:r w:rsidR="00301C6A" w:rsidRPr="00C3676E" w:rsidDel="00A15700">
        <w:rPr>
          <w:rFonts w:ascii="Calibri" w:hAnsi="Calibri" w:cs="Calibri"/>
          <w:sz w:val="16"/>
          <w:szCs w:val="16"/>
        </w:rPr>
        <w:t xml:space="preserve"> </w:t>
      </w:r>
      <w:r w:rsidR="00301C6A" w:rsidRPr="00C3676E">
        <w:rPr>
          <w:rFonts w:ascii="Calibri" w:hAnsi="Calibri" w:cs="Calibri"/>
          <w:sz w:val="16"/>
          <w:szCs w:val="16"/>
        </w:rPr>
        <w:t>przekracza</w:t>
      </w:r>
      <w:r w:rsidR="00301C6A">
        <w:rPr>
          <w:rFonts w:ascii="Calibri" w:hAnsi="Calibri" w:cs="Calibri"/>
          <w:sz w:val="16"/>
          <w:szCs w:val="16"/>
        </w:rPr>
        <w:t xml:space="preserve"> 10 mln zł</w:t>
      </w:r>
      <w:r w:rsidR="00301C6A" w:rsidRPr="00C3676E">
        <w:rPr>
          <w:rFonts w:ascii="Calibri" w:hAnsi="Calibri" w:cs="Calibri"/>
          <w:sz w:val="16"/>
          <w:szCs w:val="16"/>
        </w:rPr>
        <w:t>, stosuje się przepisy rozporządzenia</w:t>
      </w:r>
      <w:r w:rsidR="00301C6A" w:rsidRPr="00A15700">
        <w:rPr>
          <w:rFonts w:ascii="Calibri" w:hAnsi="Calibri" w:cs="Calibri"/>
          <w:sz w:val="16"/>
          <w:szCs w:val="16"/>
        </w:rPr>
        <w:t xml:space="preserve"> </w:t>
      </w:r>
      <w:r w:rsidR="00301C6A">
        <w:rPr>
          <w:rFonts w:ascii="Calibri" w:hAnsi="Calibri" w:cs="Calibri"/>
          <w:sz w:val="16"/>
          <w:szCs w:val="16"/>
        </w:rPr>
        <w:t xml:space="preserve">Ministra Infrastruktury </w:t>
      </w:r>
      <w:r w:rsidR="00301C6A">
        <w:rPr>
          <w:rFonts w:ascii="Calibri" w:hAnsi="Calibri" w:cs="Calibri"/>
          <w:sz w:val="16"/>
          <w:szCs w:val="16"/>
        </w:rPr>
        <w:br/>
        <w:t>i Rozwoju, wydanego</w:t>
      </w:r>
      <w:r w:rsidR="00301C6A" w:rsidRPr="00585FF5">
        <w:rPr>
          <w:rFonts w:ascii="Calibri" w:hAnsi="Calibri" w:cs="Calibri"/>
          <w:sz w:val="16"/>
          <w:szCs w:val="16"/>
        </w:rPr>
        <w:t xml:space="preserve"> na podstawie art. 189 ust. 4 ustawy z dnia 27 sierpnia 2009 r. o finansach publicznych.</w:t>
      </w:r>
      <w:r w:rsidR="00301C6A">
        <w:rPr>
          <w:rFonts w:ascii="Calibri" w:hAnsi="Calibri" w:cs="Calibri"/>
          <w:sz w:val="16"/>
          <w:szCs w:val="16"/>
        </w:rPr>
        <w:t xml:space="preserve"> </w:t>
      </w:r>
      <w:r w:rsidR="00301C6A" w:rsidRPr="00A233CF">
        <w:rPr>
          <w:rFonts w:ascii="Calibri" w:hAnsi="Calibri" w:cs="Calibri"/>
          <w:sz w:val="16"/>
          <w:szCs w:val="16"/>
        </w:rPr>
        <w:t>Należy wpisać faktycznie wniesione przez Beneficjenta zabezpieczenie prawidłowej realizacji umowy</w:t>
      </w:r>
      <w:r w:rsidR="00301C6A">
        <w:rPr>
          <w:rFonts w:ascii="Calibri" w:hAnsi="Calibri" w:cs="Calibri"/>
          <w:sz w:val="16"/>
          <w:szCs w:val="16"/>
        </w:rPr>
        <w:t>.</w:t>
      </w:r>
    </w:p>
  </w:footnote>
  <w:footnote w:id="44">
    <w:p w:rsidR="00DE7625" w:rsidRPr="00EB3305" w:rsidRDefault="00DE7625"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5">
    <w:p w:rsidR="00DE7625" w:rsidRPr="00C3676E" w:rsidRDefault="00DE7625"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6">
    <w:p w:rsidR="00DE7625" w:rsidRPr="00C3676E" w:rsidRDefault="00DE7625"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7">
    <w:p w:rsidR="00DE7625" w:rsidRPr="00C3676E" w:rsidRDefault="00DE7625"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8">
    <w:p w:rsidR="00DE7625" w:rsidRPr="00C3676E" w:rsidRDefault="00DE7625"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w:t>
      </w:r>
      <w:proofErr w:type="spellStart"/>
      <w:r w:rsidRPr="003D1ED9">
        <w:rPr>
          <w:rFonts w:asciiTheme="minorHAnsi" w:hAnsiTheme="minorHAnsi" w:cs="Calibri"/>
          <w:sz w:val="16"/>
          <w:szCs w:val="16"/>
        </w:rPr>
        <w:t>pkt</w:t>
      </w:r>
      <w:proofErr w:type="spellEnd"/>
      <w:r w:rsidRPr="003D1ED9">
        <w:rPr>
          <w:rFonts w:asciiTheme="minorHAnsi" w:hAnsiTheme="minorHAnsi" w:cs="Calibri"/>
          <w:sz w:val="16"/>
          <w:szCs w:val="16"/>
        </w:rPr>
        <w:t xml:space="preserve">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49">
    <w:p w:rsidR="00DE7625" w:rsidRPr="0050499B" w:rsidRDefault="00DE7625"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0">
    <w:p w:rsidR="00DE7625" w:rsidRPr="00B00B72" w:rsidRDefault="00DE7625"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1">
    <w:p w:rsidR="00DE7625" w:rsidRDefault="00DE7625">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2">
    <w:p w:rsidR="00DE7625" w:rsidRPr="004837EC" w:rsidRDefault="00DE7625"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3">
    <w:p w:rsidR="00DE7625" w:rsidRPr="004837EC" w:rsidRDefault="00DE7625"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4">
    <w:p w:rsidR="00DE7625" w:rsidRPr="003371EB" w:rsidRDefault="00DE7625"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EC27C2" w:rsidRPr="007333D3" w:rsidRDefault="00EC27C2" w:rsidP="00EC27C2">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56">
    <w:p w:rsidR="00EC27C2" w:rsidRDefault="00EC27C2" w:rsidP="00EC27C2">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57">
    <w:p w:rsidR="00DE7625" w:rsidRPr="000B3A55" w:rsidRDefault="00DE7625"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DE7625" w:rsidRPr="00426ACE" w:rsidRDefault="00DE7625"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59">
    <w:p w:rsidR="00DE7625" w:rsidRPr="00426ACE" w:rsidRDefault="00DE7625"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0">
    <w:p w:rsidR="00DE7625" w:rsidRPr="00426ACE" w:rsidRDefault="00DE7625"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1">
    <w:p w:rsidR="00DE7625" w:rsidRPr="00426ACE" w:rsidRDefault="00DE7625"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2">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3">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4">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5">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Nie dotyczy sytuacji, gdy zabezpieczeniem prawidłowej realizacji umowy jest weksel </w:t>
      </w:r>
      <w:proofErr w:type="spellStart"/>
      <w:r w:rsidRPr="00EF6DD0">
        <w:rPr>
          <w:rStyle w:val="Odwoanieprzypisudolnego"/>
          <w:rFonts w:asciiTheme="minorHAnsi" w:hAnsiTheme="minorHAnsi"/>
          <w:sz w:val="16"/>
          <w:szCs w:val="16"/>
          <w:vertAlign w:val="baseline"/>
        </w:rPr>
        <w:t>in</w:t>
      </w:r>
      <w:proofErr w:type="spellEnd"/>
      <w:r w:rsidRPr="00EF6DD0">
        <w:rPr>
          <w:rStyle w:val="Odwoanieprzypisudolnego"/>
          <w:rFonts w:asciiTheme="minorHAnsi" w:hAnsiTheme="minorHAnsi"/>
          <w:sz w:val="16"/>
          <w:szCs w:val="16"/>
          <w:vertAlign w:val="baseline"/>
        </w:rPr>
        <w:t xml:space="preserve"> blanco.</w:t>
      </w:r>
    </w:p>
  </w:footnote>
  <w:footnote w:id="66">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7">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8">
    <w:p w:rsidR="00DE7625" w:rsidRPr="00182520" w:rsidRDefault="00DE7625"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9">
    <w:p w:rsidR="00DE7625" w:rsidRPr="00182520" w:rsidRDefault="00DE7625"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0">
    <w:p w:rsidR="00DE7625" w:rsidRPr="00EB4071" w:rsidRDefault="00DE7625"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1">
    <w:p w:rsidR="00DE7625" w:rsidRPr="00A66144" w:rsidRDefault="00DE7625">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2">
    <w:p w:rsidR="00DE7625" w:rsidRPr="009758B3" w:rsidRDefault="00DE7625"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3">
    <w:p w:rsidR="00DE7625" w:rsidRPr="009758B3" w:rsidRDefault="00DE7625"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4">
    <w:p w:rsidR="00DE7625" w:rsidRPr="005D181E" w:rsidRDefault="00DE7625"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5">
    <w:p w:rsidR="00DE7625" w:rsidRPr="003D422C" w:rsidRDefault="00DE7625"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6">
    <w:p w:rsidR="00DE7625" w:rsidRPr="003D422C" w:rsidRDefault="00DE7625"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DE7625" w:rsidRPr="00864D50" w:rsidRDefault="00DE7625" w:rsidP="00253BE0">
      <w:pPr>
        <w:pStyle w:val="Tekstprzypisudolnego"/>
        <w:rPr>
          <w:rFonts w:ascii="Arial" w:hAnsi="Arial" w:cs="Arial"/>
          <w:sz w:val="16"/>
          <w:szCs w:val="16"/>
        </w:rPr>
      </w:pPr>
    </w:p>
  </w:footnote>
  <w:footnote w:id="77">
    <w:p w:rsidR="00DE7625" w:rsidRPr="0022268E" w:rsidRDefault="00DE762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78">
    <w:p w:rsidR="00DE7625" w:rsidRPr="0022268E" w:rsidRDefault="00DE762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79">
    <w:p w:rsidR="00DE7625" w:rsidRPr="0022268E" w:rsidRDefault="00DE762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80">
    <w:p w:rsidR="00DE7625" w:rsidRPr="004925DB" w:rsidRDefault="00DE7625"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81">
    <w:p w:rsidR="00DE7625" w:rsidRPr="00F56E11" w:rsidRDefault="00DE7625"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2">
    <w:p w:rsidR="00DE7625" w:rsidRDefault="00DE7625"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7625" w:rsidRDefault="00DE7625">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4">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6">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9">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77"/>
  </w:num>
  <w:num w:numId="9">
    <w:abstractNumId w:val="12"/>
  </w:num>
  <w:num w:numId="10">
    <w:abstractNumId w:val="37"/>
  </w:num>
  <w:num w:numId="11">
    <w:abstractNumId w:val="53"/>
  </w:num>
  <w:num w:numId="12">
    <w:abstractNumId w:val="63"/>
  </w:num>
  <w:num w:numId="13">
    <w:abstractNumId w:val="16"/>
  </w:num>
  <w:num w:numId="14">
    <w:abstractNumId w:val="3"/>
  </w:num>
  <w:num w:numId="15">
    <w:abstractNumId w:val="79"/>
  </w:num>
  <w:num w:numId="16">
    <w:abstractNumId w:val="75"/>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9"/>
  </w:num>
  <w:num w:numId="36">
    <w:abstractNumId w:val="18"/>
  </w:num>
  <w:num w:numId="37">
    <w:abstractNumId w:val="64"/>
  </w:num>
  <w:num w:numId="38">
    <w:abstractNumId w:val="26"/>
  </w:num>
  <w:num w:numId="39">
    <w:abstractNumId w:val="33"/>
  </w:num>
  <w:num w:numId="40">
    <w:abstractNumId w:val="55"/>
  </w:num>
  <w:num w:numId="41">
    <w:abstractNumId w:val="20"/>
  </w:num>
  <w:num w:numId="42">
    <w:abstractNumId w:val="74"/>
  </w:num>
  <w:num w:numId="43">
    <w:abstractNumId w:val="73"/>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68"/>
  </w:num>
  <w:num w:numId="47">
    <w:abstractNumId w:val="57"/>
  </w:num>
  <w:num w:numId="48">
    <w:abstractNumId w:val="1"/>
  </w:num>
  <w:num w:numId="49">
    <w:abstractNumId w:val="24"/>
  </w:num>
  <w:num w:numId="50">
    <w:abstractNumId w:val="67"/>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0"/>
  </w:num>
  <w:num w:numId="56">
    <w:abstractNumId w:val="34"/>
  </w:num>
  <w:num w:numId="57">
    <w:abstractNumId w:val="19"/>
  </w:num>
  <w:num w:numId="58">
    <w:abstractNumId w:val="70"/>
  </w:num>
  <w:num w:numId="59">
    <w:abstractNumId w:val="31"/>
  </w:num>
  <w:num w:numId="60">
    <w:abstractNumId w:val="51"/>
  </w:num>
  <w:num w:numId="61">
    <w:abstractNumId w:val="66"/>
  </w:num>
  <w:num w:numId="62">
    <w:abstractNumId w:val="8"/>
  </w:num>
  <w:num w:numId="63">
    <w:abstractNumId w:val="42"/>
  </w:num>
  <w:num w:numId="64">
    <w:abstractNumId w:val="11"/>
  </w:num>
  <w:num w:numId="65">
    <w:abstractNumId w:val="71"/>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5"/>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efaultTabStop w:val="708"/>
  <w:hyphenationZone w:val="425"/>
  <w:characterSpacingControl w:val="doNotCompress"/>
  <w:hdrShapeDefaults>
    <o:shapedefaults v:ext="edit" spidmax="29698"/>
  </w:hdrShapeDefaults>
  <w:footnotePr>
    <w:footnote w:id="-1"/>
    <w:footnote w:id="0"/>
  </w:footnotePr>
  <w:endnotePr>
    <w:endnote w:id="-1"/>
    <w:endnote w:id="0"/>
  </w:endnotePr>
  <w:compat/>
  <w:rsids>
    <w:rsidRoot w:val="009D490C"/>
    <w:rsid w:val="000010E2"/>
    <w:rsid w:val="0000124B"/>
    <w:rsid w:val="000014EB"/>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F11"/>
    <w:rsid w:val="0002664D"/>
    <w:rsid w:val="00026667"/>
    <w:rsid w:val="000300B5"/>
    <w:rsid w:val="00030C39"/>
    <w:rsid w:val="000329A4"/>
    <w:rsid w:val="00033335"/>
    <w:rsid w:val="0003481D"/>
    <w:rsid w:val="0003628A"/>
    <w:rsid w:val="00036868"/>
    <w:rsid w:val="0004008E"/>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C8B"/>
    <w:rsid w:val="000620C3"/>
    <w:rsid w:val="0006247C"/>
    <w:rsid w:val="00063E04"/>
    <w:rsid w:val="00065253"/>
    <w:rsid w:val="00065413"/>
    <w:rsid w:val="000670F0"/>
    <w:rsid w:val="000738F6"/>
    <w:rsid w:val="00074918"/>
    <w:rsid w:val="000749C0"/>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E079A"/>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47AF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B46"/>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40431"/>
    <w:rsid w:val="00240C02"/>
    <w:rsid w:val="0024413A"/>
    <w:rsid w:val="002442EF"/>
    <w:rsid w:val="00247AEA"/>
    <w:rsid w:val="00247C67"/>
    <w:rsid w:val="002508D6"/>
    <w:rsid w:val="0025347B"/>
    <w:rsid w:val="00253BE0"/>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D87"/>
    <w:rsid w:val="00285205"/>
    <w:rsid w:val="002853CD"/>
    <w:rsid w:val="00285B4D"/>
    <w:rsid w:val="00286F15"/>
    <w:rsid w:val="002902E0"/>
    <w:rsid w:val="00290642"/>
    <w:rsid w:val="0029097E"/>
    <w:rsid w:val="002923CE"/>
    <w:rsid w:val="00292AB1"/>
    <w:rsid w:val="00294BE8"/>
    <w:rsid w:val="00296383"/>
    <w:rsid w:val="002978E9"/>
    <w:rsid w:val="002A24BB"/>
    <w:rsid w:val="002A35D7"/>
    <w:rsid w:val="002A3BFF"/>
    <w:rsid w:val="002A581B"/>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5AA8"/>
    <w:rsid w:val="002E69E8"/>
    <w:rsid w:val="002E6D1B"/>
    <w:rsid w:val="002E6D84"/>
    <w:rsid w:val="002E7D34"/>
    <w:rsid w:val="002F087E"/>
    <w:rsid w:val="002F251B"/>
    <w:rsid w:val="002F2B93"/>
    <w:rsid w:val="002F3A21"/>
    <w:rsid w:val="002F4010"/>
    <w:rsid w:val="002F46DB"/>
    <w:rsid w:val="002F5056"/>
    <w:rsid w:val="002F5118"/>
    <w:rsid w:val="002F64B0"/>
    <w:rsid w:val="002F7B11"/>
    <w:rsid w:val="003008B8"/>
    <w:rsid w:val="00300D14"/>
    <w:rsid w:val="003015B3"/>
    <w:rsid w:val="00301C6A"/>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60E"/>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489A"/>
    <w:rsid w:val="003B11F6"/>
    <w:rsid w:val="003B1808"/>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1346"/>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4A45"/>
    <w:rsid w:val="00424BE8"/>
    <w:rsid w:val="0042536A"/>
    <w:rsid w:val="0042671D"/>
    <w:rsid w:val="00426ACE"/>
    <w:rsid w:val="00426C15"/>
    <w:rsid w:val="004273B6"/>
    <w:rsid w:val="00427BD7"/>
    <w:rsid w:val="00431CB5"/>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5F12"/>
    <w:rsid w:val="00467CF7"/>
    <w:rsid w:val="004706DB"/>
    <w:rsid w:val="004715B8"/>
    <w:rsid w:val="00471713"/>
    <w:rsid w:val="00471B0E"/>
    <w:rsid w:val="00471E36"/>
    <w:rsid w:val="004734AA"/>
    <w:rsid w:val="00473753"/>
    <w:rsid w:val="00474038"/>
    <w:rsid w:val="00475102"/>
    <w:rsid w:val="0047625C"/>
    <w:rsid w:val="00477CE5"/>
    <w:rsid w:val="00477DC5"/>
    <w:rsid w:val="004801EE"/>
    <w:rsid w:val="00480DC1"/>
    <w:rsid w:val="0048159B"/>
    <w:rsid w:val="00481BE5"/>
    <w:rsid w:val="0048203D"/>
    <w:rsid w:val="00482A93"/>
    <w:rsid w:val="00482D9F"/>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D18E0"/>
    <w:rsid w:val="004D2477"/>
    <w:rsid w:val="004D5E4A"/>
    <w:rsid w:val="004D726A"/>
    <w:rsid w:val="004E0265"/>
    <w:rsid w:val="004E1DF9"/>
    <w:rsid w:val="004E28E0"/>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02B4"/>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913"/>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5945"/>
    <w:rsid w:val="00595CB7"/>
    <w:rsid w:val="0059684C"/>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2F56"/>
    <w:rsid w:val="005B4898"/>
    <w:rsid w:val="005B52D8"/>
    <w:rsid w:val="005C0670"/>
    <w:rsid w:val="005C1364"/>
    <w:rsid w:val="005C1FC4"/>
    <w:rsid w:val="005C3185"/>
    <w:rsid w:val="005C3844"/>
    <w:rsid w:val="005C3A51"/>
    <w:rsid w:val="005C5111"/>
    <w:rsid w:val="005C551D"/>
    <w:rsid w:val="005C7D48"/>
    <w:rsid w:val="005D181D"/>
    <w:rsid w:val="005D1A9A"/>
    <w:rsid w:val="005D1DED"/>
    <w:rsid w:val="005D23CB"/>
    <w:rsid w:val="005D3C0E"/>
    <w:rsid w:val="005D4D1B"/>
    <w:rsid w:val="005D4F39"/>
    <w:rsid w:val="005D5050"/>
    <w:rsid w:val="005D5729"/>
    <w:rsid w:val="005D6356"/>
    <w:rsid w:val="005E1A7E"/>
    <w:rsid w:val="005E2420"/>
    <w:rsid w:val="005E2E63"/>
    <w:rsid w:val="005E2EFA"/>
    <w:rsid w:val="005E35B7"/>
    <w:rsid w:val="005E426C"/>
    <w:rsid w:val="005E57BF"/>
    <w:rsid w:val="005E5D93"/>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4136A"/>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F8D"/>
    <w:rsid w:val="00665A8A"/>
    <w:rsid w:val="006666D6"/>
    <w:rsid w:val="00667CDB"/>
    <w:rsid w:val="0067049E"/>
    <w:rsid w:val="00671610"/>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3C90"/>
    <w:rsid w:val="006B4C53"/>
    <w:rsid w:val="006B5BD8"/>
    <w:rsid w:val="006B71C3"/>
    <w:rsid w:val="006C1E3A"/>
    <w:rsid w:val="006C2923"/>
    <w:rsid w:val="006C475B"/>
    <w:rsid w:val="006C4A8D"/>
    <w:rsid w:val="006C4C53"/>
    <w:rsid w:val="006C50B7"/>
    <w:rsid w:val="006C6032"/>
    <w:rsid w:val="006C608F"/>
    <w:rsid w:val="006C6740"/>
    <w:rsid w:val="006D0803"/>
    <w:rsid w:val="006D0B1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20C6"/>
    <w:rsid w:val="007425EA"/>
    <w:rsid w:val="00743FE0"/>
    <w:rsid w:val="00744986"/>
    <w:rsid w:val="007451C0"/>
    <w:rsid w:val="0074544E"/>
    <w:rsid w:val="00745E13"/>
    <w:rsid w:val="0074627C"/>
    <w:rsid w:val="007479BD"/>
    <w:rsid w:val="007504EA"/>
    <w:rsid w:val="00750BD0"/>
    <w:rsid w:val="007516DD"/>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7620"/>
    <w:rsid w:val="007F2764"/>
    <w:rsid w:val="007F36E3"/>
    <w:rsid w:val="007F4B34"/>
    <w:rsid w:val="007F5B58"/>
    <w:rsid w:val="007F64A0"/>
    <w:rsid w:val="007F799B"/>
    <w:rsid w:val="00801D11"/>
    <w:rsid w:val="008037B4"/>
    <w:rsid w:val="00803AA4"/>
    <w:rsid w:val="00803F04"/>
    <w:rsid w:val="008062CB"/>
    <w:rsid w:val="008064CA"/>
    <w:rsid w:val="00806D56"/>
    <w:rsid w:val="008105AE"/>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7A1"/>
    <w:rsid w:val="00826BD1"/>
    <w:rsid w:val="00827455"/>
    <w:rsid w:val="00827E3C"/>
    <w:rsid w:val="00831344"/>
    <w:rsid w:val="00832699"/>
    <w:rsid w:val="0083280C"/>
    <w:rsid w:val="00833677"/>
    <w:rsid w:val="00833A6A"/>
    <w:rsid w:val="008359C1"/>
    <w:rsid w:val="00835B7F"/>
    <w:rsid w:val="008363B6"/>
    <w:rsid w:val="0083696F"/>
    <w:rsid w:val="0084037E"/>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E1B"/>
    <w:rsid w:val="00854624"/>
    <w:rsid w:val="008549A3"/>
    <w:rsid w:val="0085559C"/>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5F27"/>
    <w:rsid w:val="0088645B"/>
    <w:rsid w:val="00890CE2"/>
    <w:rsid w:val="00892178"/>
    <w:rsid w:val="008A0445"/>
    <w:rsid w:val="008A0522"/>
    <w:rsid w:val="008A13BD"/>
    <w:rsid w:val="008A1D9C"/>
    <w:rsid w:val="008A292D"/>
    <w:rsid w:val="008A60D5"/>
    <w:rsid w:val="008A696B"/>
    <w:rsid w:val="008A727F"/>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2FC"/>
    <w:rsid w:val="00972A2D"/>
    <w:rsid w:val="00972D7F"/>
    <w:rsid w:val="00975029"/>
    <w:rsid w:val="0097523D"/>
    <w:rsid w:val="009754CF"/>
    <w:rsid w:val="009758B3"/>
    <w:rsid w:val="00976CD0"/>
    <w:rsid w:val="00977B8F"/>
    <w:rsid w:val="00980163"/>
    <w:rsid w:val="009801E7"/>
    <w:rsid w:val="00981064"/>
    <w:rsid w:val="009820A2"/>
    <w:rsid w:val="009820AC"/>
    <w:rsid w:val="009846B2"/>
    <w:rsid w:val="009854C6"/>
    <w:rsid w:val="0098639C"/>
    <w:rsid w:val="009865E2"/>
    <w:rsid w:val="00987F4B"/>
    <w:rsid w:val="0099271A"/>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BEB"/>
    <w:rsid w:val="009E0E96"/>
    <w:rsid w:val="009E2B0C"/>
    <w:rsid w:val="009E38E0"/>
    <w:rsid w:val="009E3D02"/>
    <w:rsid w:val="009E5FB1"/>
    <w:rsid w:val="009E671E"/>
    <w:rsid w:val="009E796E"/>
    <w:rsid w:val="009F36C3"/>
    <w:rsid w:val="009F4E20"/>
    <w:rsid w:val="009F53E3"/>
    <w:rsid w:val="009F5916"/>
    <w:rsid w:val="009F6CC6"/>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691"/>
    <w:rsid w:val="00A23C57"/>
    <w:rsid w:val="00A24527"/>
    <w:rsid w:val="00A246C0"/>
    <w:rsid w:val="00A25E15"/>
    <w:rsid w:val="00A265C2"/>
    <w:rsid w:val="00A30231"/>
    <w:rsid w:val="00A30E3C"/>
    <w:rsid w:val="00A31B89"/>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523"/>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39D3"/>
    <w:rsid w:val="00B2783D"/>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E80"/>
    <w:rsid w:val="00BF3327"/>
    <w:rsid w:val="00BF3807"/>
    <w:rsid w:val="00BF54F2"/>
    <w:rsid w:val="00BF564B"/>
    <w:rsid w:val="00BF6FF2"/>
    <w:rsid w:val="00C01510"/>
    <w:rsid w:val="00C01707"/>
    <w:rsid w:val="00C02396"/>
    <w:rsid w:val="00C03526"/>
    <w:rsid w:val="00C04775"/>
    <w:rsid w:val="00C0522B"/>
    <w:rsid w:val="00C06048"/>
    <w:rsid w:val="00C1085C"/>
    <w:rsid w:val="00C10AAB"/>
    <w:rsid w:val="00C11A8F"/>
    <w:rsid w:val="00C12C0E"/>
    <w:rsid w:val="00C13057"/>
    <w:rsid w:val="00C13891"/>
    <w:rsid w:val="00C14664"/>
    <w:rsid w:val="00C15DCC"/>
    <w:rsid w:val="00C160B7"/>
    <w:rsid w:val="00C16987"/>
    <w:rsid w:val="00C16D84"/>
    <w:rsid w:val="00C17043"/>
    <w:rsid w:val="00C17DC4"/>
    <w:rsid w:val="00C20430"/>
    <w:rsid w:val="00C20E2D"/>
    <w:rsid w:val="00C20F88"/>
    <w:rsid w:val="00C242EF"/>
    <w:rsid w:val="00C244B8"/>
    <w:rsid w:val="00C3041F"/>
    <w:rsid w:val="00C3092C"/>
    <w:rsid w:val="00C30DEE"/>
    <w:rsid w:val="00C3366D"/>
    <w:rsid w:val="00C34708"/>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394"/>
    <w:rsid w:val="00C91538"/>
    <w:rsid w:val="00C91656"/>
    <w:rsid w:val="00C93F18"/>
    <w:rsid w:val="00C94755"/>
    <w:rsid w:val="00C95071"/>
    <w:rsid w:val="00C950DC"/>
    <w:rsid w:val="00C96096"/>
    <w:rsid w:val="00CA2FFF"/>
    <w:rsid w:val="00CA3223"/>
    <w:rsid w:val="00CA368C"/>
    <w:rsid w:val="00CA4F8E"/>
    <w:rsid w:val="00CB1BF1"/>
    <w:rsid w:val="00CB1E14"/>
    <w:rsid w:val="00CB2F5C"/>
    <w:rsid w:val="00CB3437"/>
    <w:rsid w:val="00CB5530"/>
    <w:rsid w:val="00CC1014"/>
    <w:rsid w:val="00CC15EC"/>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884"/>
    <w:rsid w:val="00CE4E2B"/>
    <w:rsid w:val="00CE6096"/>
    <w:rsid w:val="00CE610D"/>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2B1B"/>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7D3"/>
    <w:rsid w:val="00DE6C4D"/>
    <w:rsid w:val="00DE6D15"/>
    <w:rsid w:val="00DE762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47A5"/>
    <w:rsid w:val="00E95C31"/>
    <w:rsid w:val="00E97E86"/>
    <w:rsid w:val="00E97FD9"/>
    <w:rsid w:val="00EA1962"/>
    <w:rsid w:val="00EA2941"/>
    <w:rsid w:val="00EA3ECA"/>
    <w:rsid w:val="00EA615B"/>
    <w:rsid w:val="00EA6C19"/>
    <w:rsid w:val="00EA708A"/>
    <w:rsid w:val="00EA7155"/>
    <w:rsid w:val="00EA7FD9"/>
    <w:rsid w:val="00EB0B5C"/>
    <w:rsid w:val="00EB3305"/>
    <w:rsid w:val="00EB3DF0"/>
    <w:rsid w:val="00EB4F49"/>
    <w:rsid w:val="00EB7DCD"/>
    <w:rsid w:val="00EC1629"/>
    <w:rsid w:val="00EC19C7"/>
    <w:rsid w:val="00EC1F3A"/>
    <w:rsid w:val="00EC2105"/>
    <w:rsid w:val="00EC278D"/>
    <w:rsid w:val="00EC27C2"/>
    <w:rsid w:val="00EC2E33"/>
    <w:rsid w:val="00EC3B04"/>
    <w:rsid w:val="00EC3D06"/>
    <w:rsid w:val="00EC403F"/>
    <w:rsid w:val="00EC5422"/>
    <w:rsid w:val="00EC5DF8"/>
    <w:rsid w:val="00EC62AA"/>
    <w:rsid w:val="00EC6510"/>
    <w:rsid w:val="00EC749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8F6"/>
    <w:rsid w:val="00F43E37"/>
    <w:rsid w:val="00F44862"/>
    <w:rsid w:val="00F44DAE"/>
    <w:rsid w:val="00F456CD"/>
    <w:rsid w:val="00F46CC8"/>
    <w:rsid w:val="00F476B3"/>
    <w:rsid w:val="00F47831"/>
    <w:rsid w:val="00F47C1B"/>
    <w:rsid w:val="00F53499"/>
    <w:rsid w:val="00F53A1D"/>
    <w:rsid w:val="00F53B4D"/>
    <w:rsid w:val="00F5402D"/>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mapadotacji.gov.pl" TargetMode="External"/><Relationship Id="rId18" Type="http://schemas.openxmlformats.org/officeDocument/2006/relationships/hyperlink" Target="http://www.funduszeeuropejskie.gov.pl/poradnikbeneficjenta" TargetMode="External"/><Relationship Id="rId26" Type="http://schemas.openxmlformats.org/officeDocument/2006/relationships/image" Target="media/image11.jpeg"/><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file:///C:\Users\Aleksandra_Sztetyllo\AppData\Local\Microsoft\Windows\Temporary%20Internet%20Files\Content.IE5\67I8VMVV\zal_1a_23%5b1%5d.jpg" TargetMode="External"/><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rpo.dolnyslask.pl" TargetMode="External"/><Relationship Id="rId17" Type="http://schemas.openxmlformats.org/officeDocument/2006/relationships/image" Target="media/image4.png"/><Relationship Id="rId25" Type="http://schemas.openxmlformats.org/officeDocument/2006/relationships/hyperlink" Target="http://www.rpo.dolnyslask.pl" TargetMode="External"/><Relationship Id="rId33" Type="http://schemas.openxmlformats.org/officeDocument/2006/relationships/image" Target="media/image15.jpeg"/><Relationship Id="rId38" Type="http://schemas.openxmlformats.org/officeDocument/2006/relationships/image" Target="file:///C:\Users\Aleksandra_Sztetyllo\AppData\Local\Microsoft\Windows\Temporary%20Internet%20Files\Content.IE5\ZDNYPYMI\zal_1a_25%5b1%5d.jpg" TargetMode="Externa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image" Target="media/image6.jpeg"/><Relationship Id="rId29" Type="http://schemas.openxmlformats.org/officeDocument/2006/relationships/image" Target="media/image13.jpeg"/><Relationship Id="rId41" Type="http://schemas.openxmlformats.org/officeDocument/2006/relationships/hyperlink" Target="http://www.rpo.dolnyslask.pl"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file:///C:\Users\Aleksandra_Sztetyllo\AppData\Local\Microsoft\Windows\Temporary%20Internet%20Files\Content.IE5\1EGE810X\zal_1a_24%5b1%5d.jpg" TargetMode="External"/><Relationship Id="rId37" Type="http://schemas.openxmlformats.org/officeDocument/2006/relationships/image" Target="media/image17.jpeg"/><Relationship Id="rId40" Type="http://schemas.openxmlformats.org/officeDocument/2006/relationships/hyperlink" Target="http://www.funduszeeuropejskie.gov.pl" TargetMode="External"/><Relationship Id="rId45" Type="http://schemas.openxmlformats.org/officeDocument/2006/relationships/theme" Target="theme/theme1.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yperlink" Target="http://www.rpo.dolnyslask.pl" TargetMode="External"/><Relationship Id="rId23" Type="http://schemas.openxmlformats.org/officeDocument/2006/relationships/image" Target="media/image9.png"/><Relationship Id="rId28" Type="http://schemas.openxmlformats.org/officeDocument/2006/relationships/hyperlink" Target="http://www.rpo.dolnyslask.pl" TargetMode="External"/><Relationship Id="rId36" Type="http://schemas.openxmlformats.org/officeDocument/2006/relationships/image" Target="file:///C:\Users\Aleksandra_Sztetyllo\AppData\Local\Microsoft\Windows\Temporary%20Internet%20Files\Content.IE5\67I8VMVV\zal_1a_26%5b1%5d.jpg" TargetMode="External"/><Relationship Id="rId10" Type="http://schemas.openxmlformats.org/officeDocument/2006/relationships/footer" Target="footer2.xml"/><Relationship Id="rId19" Type="http://schemas.openxmlformats.org/officeDocument/2006/relationships/image" Target="media/image5.jpeg"/><Relationship Id="rId31" Type="http://schemas.openxmlformats.org/officeDocument/2006/relationships/image" Target="media/image14.jpeg"/><Relationship Id="rId44" Type="http://schemas.openxmlformats.org/officeDocument/2006/relationships/fontTable" Target="fontTable.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image" Target="file:///C:\Users\Aleksandra_Sztetyllo\AppData\Local\Microsoft\Windows\Temporary%20Internet%20Files\Content.IE5\1EGE810X\zal_1a_20%5b1%5d.jpg" TargetMode="External"/><Relationship Id="rId35" Type="http://schemas.openxmlformats.org/officeDocument/2006/relationships/image" Target="media/image16.jpeg"/><Relationship Id="rId43"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C981F1-A885-4525-BCAE-04B12E51AE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55</Pages>
  <Words>19619</Words>
  <Characters>117714</Characters>
  <Application>Microsoft Office Word</Application>
  <DocSecurity>0</DocSecurity>
  <Lines>980</Lines>
  <Paragraphs>274</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137059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aparys</cp:lastModifiedBy>
  <cp:revision>16</cp:revision>
  <cp:lastPrinted>2015-09-30T11:37:00Z</cp:lastPrinted>
  <dcterms:created xsi:type="dcterms:W3CDTF">2015-09-30T11:26:00Z</dcterms:created>
  <dcterms:modified xsi:type="dcterms:W3CDTF">2016-01-07T07:26:00Z</dcterms:modified>
</cp:coreProperties>
</file>